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171F6" w14:textId="77777777" w:rsidR="00794097" w:rsidRDefault="00794097">
      <w:pPr>
        <w:rPr>
          <w:rFonts w:ascii="ＭＳ 明朝" w:eastAsia="ＭＳ 明朝" w:hAnsi="ＭＳ 明朝" w:cs="ＭＳ 明朝"/>
        </w:rPr>
      </w:pPr>
    </w:p>
    <w:p w14:paraId="59022030" w14:textId="349075C0" w:rsidR="00D44DDD" w:rsidRDefault="00D44DDD">
      <w:pPr>
        <w:jc w:val="center"/>
        <w:rPr>
          <w:rFonts w:ascii="ＭＳ 明朝" w:eastAsia="ＭＳ 明朝" w:hAnsi="ＭＳ 明朝" w:cs="ＭＳ 明朝"/>
        </w:rPr>
      </w:pPr>
    </w:p>
    <w:tbl>
      <w:tblPr>
        <w:tblStyle w:val="af8"/>
        <w:tblW w:w="9923" w:type="dxa"/>
        <w:tblInd w:w="-99" w:type="dxa"/>
        <w:tblLayout w:type="fixed"/>
        <w:tblLook w:val="0400" w:firstRow="0" w:lastRow="0" w:firstColumn="0" w:lastColumn="0" w:noHBand="0" w:noVBand="1"/>
      </w:tblPr>
      <w:tblGrid>
        <w:gridCol w:w="2793"/>
        <w:gridCol w:w="7130"/>
      </w:tblGrid>
      <w:tr w:rsidR="00D44DDD" w14:paraId="3F74D2A8" w14:textId="77777777">
        <w:trPr>
          <w:trHeight w:val="510"/>
        </w:trPr>
        <w:tc>
          <w:tcPr>
            <w:tcW w:w="9923" w:type="dxa"/>
            <w:gridSpan w:val="2"/>
            <w:tcBorders>
              <w:top w:val="nil"/>
              <w:left w:val="nil"/>
              <w:bottom w:val="nil"/>
              <w:right w:val="nil"/>
            </w:tcBorders>
            <w:shd w:val="clear" w:color="auto" w:fill="auto"/>
            <w:vAlign w:val="center"/>
          </w:tcPr>
          <w:p w14:paraId="4199AC53" w14:textId="550FEB9F" w:rsidR="00D44DDD" w:rsidRPr="00DC6663" w:rsidRDefault="00096FFE" w:rsidP="001873E3">
            <w:pPr>
              <w:widowControl/>
              <w:jc w:val="center"/>
              <w:rPr>
                <w:rFonts w:ascii="ＭＳ 明朝" w:eastAsia="ＭＳ 明朝" w:hAnsi="ＭＳ 明朝" w:cs="ＭＳ 明朝"/>
              </w:rPr>
            </w:pPr>
            <w:r w:rsidRPr="00DC6663">
              <w:rPr>
                <w:rFonts w:ascii="ＭＳ 明朝" w:eastAsia="ＭＳ 明朝" w:hAnsi="ＭＳ 明朝" w:cs="ＭＳ 明朝"/>
              </w:rPr>
              <w:t>飯塚市</w:t>
            </w:r>
            <w:r w:rsidR="00346E98" w:rsidRPr="00DC6663">
              <w:rPr>
                <w:rFonts w:ascii="ＭＳ 明朝" w:eastAsia="ＭＳ 明朝" w:hAnsi="ＭＳ 明朝" w:cs="ＭＳ 明朝"/>
              </w:rPr>
              <w:t>おくやみ</w:t>
            </w:r>
            <w:r w:rsidRPr="00DC6663">
              <w:rPr>
                <w:rFonts w:ascii="ＭＳ 明朝" w:eastAsia="ＭＳ 明朝" w:hAnsi="ＭＳ 明朝" w:cs="ＭＳ 明朝" w:hint="eastAsia"/>
              </w:rPr>
              <w:t>ガイド</w:t>
            </w:r>
            <w:r w:rsidR="00346E98" w:rsidRPr="00DC6663">
              <w:rPr>
                <w:rFonts w:ascii="ＭＳ 明朝" w:eastAsia="ＭＳ 明朝" w:hAnsi="ＭＳ 明朝" w:cs="ＭＳ 明朝"/>
              </w:rPr>
              <w:t>ブックに関する仕様書</w:t>
            </w:r>
          </w:p>
        </w:tc>
      </w:tr>
      <w:tr w:rsidR="00D44DDD" w14:paraId="13DE7BFB" w14:textId="77777777" w:rsidTr="00AE7CEF">
        <w:trPr>
          <w:trHeight w:val="510"/>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23D16" w14:textId="77777777"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冊子名</w:t>
            </w:r>
          </w:p>
        </w:tc>
        <w:tc>
          <w:tcPr>
            <w:tcW w:w="7130" w:type="dxa"/>
            <w:tcBorders>
              <w:top w:val="single" w:sz="4" w:space="0" w:color="000000"/>
              <w:left w:val="nil"/>
              <w:bottom w:val="single" w:sz="4" w:space="0" w:color="000000"/>
              <w:right w:val="single" w:sz="4" w:space="0" w:color="000000"/>
            </w:tcBorders>
            <w:shd w:val="clear" w:color="auto" w:fill="auto"/>
            <w:vAlign w:val="center"/>
          </w:tcPr>
          <w:p w14:paraId="59AE6ED3" w14:textId="4DEA4302" w:rsidR="00D44DDD" w:rsidRPr="00DC6663" w:rsidRDefault="00DC6663">
            <w:pPr>
              <w:widowControl/>
              <w:jc w:val="left"/>
              <w:rPr>
                <w:rFonts w:ascii="ＭＳ 明朝" w:eastAsia="ＭＳ 明朝" w:hAnsi="ＭＳ 明朝" w:cs="ＭＳ 明朝"/>
              </w:rPr>
            </w:pPr>
            <w:r w:rsidRPr="00DC6663">
              <w:rPr>
                <w:rFonts w:ascii="ＭＳ 明朝" w:eastAsia="ＭＳ 明朝" w:hAnsi="ＭＳ 明朝" w:cs="ＭＳ 明朝"/>
              </w:rPr>
              <w:t>おくやみ</w:t>
            </w:r>
            <w:r w:rsidR="00096FFE" w:rsidRPr="00DC6663">
              <w:rPr>
                <w:rFonts w:ascii="ＭＳ 明朝" w:eastAsia="ＭＳ 明朝" w:hAnsi="ＭＳ 明朝" w:cs="ＭＳ 明朝" w:hint="eastAsia"/>
              </w:rPr>
              <w:t>ガイド</w:t>
            </w:r>
            <w:r w:rsidRPr="00DC6663">
              <w:rPr>
                <w:rFonts w:ascii="ＭＳ 明朝" w:eastAsia="ＭＳ 明朝" w:hAnsi="ＭＳ 明朝" w:cs="ＭＳ 明朝"/>
              </w:rPr>
              <w:t>ブック</w:t>
            </w:r>
          </w:p>
        </w:tc>
      </w:tr>
      <w:tr w:rsidR="00D44DDD" w14:paraId="4B5A388F" w14:textId="77777777" w:rsidTr="00AE7CEF">
        <w:trPr>
          <w:trHeight w:val="510"/>
        </w:trPr>
        <w:tc>
          <w:tcPr>
            <w:tcW w:w="2793" w:type="dxa"/>
            <w:tcBorders>
              <w:top w:val="nil"/>
              <w:left w:val="single" w:sz="4" w:space="0" w:color="000000"/>
              <w:bottom w:val="single" w:sz="4" w:space="0" w:color="000000"/>
              <w:right w:val="single" w:sz="4" w:space="0" w:color="000000"/>
            </w:tcBorders>
            <w:shd w:val="clear" w:color="auto" w:fill="auto"/>
            <w:vAlign w:val="center"/>
          </w:tcPr>
          <w:p w14:paraId="5947122A" w14:textId="77777777"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規格・色</w:t>
            </w:r>
          </w:p>
        </w:tc>
        <w:tc>
          <w:tcPr>
            <w:tcW w:w="7130" w:type="dxa"/>
            <w:tcBorders>
              <w:top w:val="nil"/>
              <w:left w:val="nil"/>
              <w:bottom w:val="single" w:sz="4" w:space="0" w:color="000000"/>
              <w:right w:val="single" w:sz="4" w:space="0" w:color="000000"/>
            </w:tcBorders>
            <w:shd w:val="clear" w:color="auto" w:fill="auto"/>
            <w:vAlign w:val="center"/>
          </w:tcPr>
          <w:p w14:paraId="1690C820" w14:textId="77777777" w:rsidR="00D44DDD" w:rsidRPr="00DC6663" w:rsidRDefault="00DC6663">
            <w:pPr>
              <w:widowControl/>
              <w:jc w:val="left"/>
              <w:rPr>
                <w:rFonts w:ascii="ＭＳ 明朝" w:eastAsia="ＭＳ 明朝" w:hAnsi="ＭＳ 明朝" w:cs="ＭＳ 明朝"/>
              </w:rPr>
            </w:pPr>
            <w:r w:rsidRPr="00DC6663">
              <w:rPr>
                <w:rFonts w:ascii="ＭＳ 明朝" w:eastAsia="ＭＳ 明朝" w:hAnsi="ＭＳ 明朝" w:cs="ＭＳ 明朝"/>
              </w:rPr>
              <w:t>中綴じ冊子/A4サイズ／フルカラー両面印刷</w:t>
            </w:r>
          </w:p>
        </w:tc>
      </w:tr>
      <w:tr w:rsidR="00D44DDD" w14:paraId="305F4E5B" w14:textId="77777777" w:rsidTr="00AE7CEF">
        <w:trPr>
          <w:trHeight w:val="510"/>
        </w:trPr>
        <w:tc>
          <w:tcPr>
            <w:tcW w:w="2793" w:type="dxa"/>
            <w:tcBorders>
              <w:top w:val="nil"/>
              <w:left w:val="single" w:sz="4" w:space="0" w:color="000000"/>
              <w:bottom w:val="single" w:sz="4" w:space="0" w:color="000000"/>
              <w:right w:val="single" w:sz="4" w:space="0" w:color="000000"/>
            </w:tcBorders>
            <w:shd w:val="clear" w:color="auto" w:fill="auto"/>
            <w:vAlign w:val="center"/>
          </w:tcPr>
          <w:p w14:paraId="5F38A3FC" w14:textId="77777777"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紙質</w:t>
            </w:r>
          </w:p>
        </w:tc>
        <w:tc>
          <w:tcPr>
            <w:tcW w:w="7130" w:type="dxa"/>
            <w:tcBorders>
              <w:top w:val="nil"/>
              <w:left w:val="nil"/>
              <w:bottom w:val="single" w:sz="4" w:space="0" w:color="000000"/>
              <w:right w:val="single" w:sz="4" w:space="0" w:color="000000"/>
            </w:tcBorders>
            <w:shd w:val="clear" w:color="auto" w:fill="auto"/>
            <w:vAlign w:val="center"/>
          </w:tcPr>
          <w:p w14:paraId="1AF7D2D1" w14:textId="3B6A8DB1" w:rsidR="00D44DDD" w:rsidRPr="00DC6663" w:rsidRDefault="00DC6663">
            <w:pPr>
              <w:widowControl/>
              <w:jc w:val="left"/>
              <w:rPr>
                <w:rFonts w:ascii="ＭＳ 明朝" w:eastAsia="ＭＳ 明朝" w:hAnsi="ＭＳ 明朝" w:cs="ＭＳ 明朝"/>
              </w:rPr>
            </w:pPr>
            <w:r w:rsidRPr="00DC6663">
              <w:rPr>
                <w:rFonts w:ascii="ＭＳ 明朝" w:eastAsia="ＭＳ 明朝" w:hAnsi="ＭＳ 明朝" w:cs="ＭＳ 明朝"/>
              </w:rPr>
              <w:t>上質紙</w:t>
            </w:r>
          </w:p>
        </w:tc>
      </w:tr>
      <w:tr w:rsidR="00D44DDD" w14:paraId="55CADDC6" w14:textId="77777777" w:rsidTr="00AE7CEF">
        <w:trPr>
          <w:trHeight w:val="510"/>
        </w:trPr>
        <w:tc>
          <w:tcPr>
            <w:tcW w:w="2793" w:type="dxa"/>
            <w:tcBorders>
              <w:top w:val="nil"/>
              <w:left w:val="single" w:sz="4" w:space="0" w:color="000000"/>
              <w:bottom w:val="single" w:sz="4" w:space="0" w:color="000000"/>
              <w:right w:val="single" w:sz="4" w:space="0" w:color="000000"/>
            </w:tcBorders>
            <w:shd w:val="clear" w:color="auto" w:fill="auto"/>
            <w:vAlign w:val="center"/>
          </w:tcPr>
          <w:p w14:paraId="534DB5E6" w14:textId="77777777"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総ページ数</w:t>
            </w:r>
          </w:p>
        </w:tc>
        <w:tc>
          <w:tcPr>
            <w:tcW w:w="7130" w:type="dxa"/>
            <w:tcBorders>
              <w:top w:val="nil"/>
              <w:left w:val="nil"/>
              <w:bottom w:val="single" w:sz="4" w:space="0" w:color="000000"/>
              <w:right w:val="single" w:sz="4" w:space="0" w:color="000000"/>
            </w:tcBorders>
            <w:shd w:val="clear" w:color="auto" w:fill="auto"/>
            <w:vAlign w:val="center"/>
          </w:tcPr>
          <w:p w14:paraId="67482546" w14:textId="11B67096" w:rsidR="00D44DDD" w:rsidRPr="00DC6663" w:rsidRDefault="0078614D">
            <w:pPr>
              <w:widowControl/>
              <w:jc w:val="left"/>
              <w:rPr>
                <w:rFonts w:ascii="ＭＳ 明朝" w:eastAsia="ＭＳ 明朝" w:hAnsi="ＭＳ 明朝" w:cs="ＭＳ 明朝"/>
              </w:rPr>
            </w:pPr>
            <w:r w:rsidRPr="000C3E1E">
              <w:rPr>
                <w:rFonts w:ascii="ＭＳ 明朝" w:eastAsia="ＭＳ 明朝" w:hAnsi="ＭＳ 明朝" w:cs="ＭＳ 明朝" w:hint="eastAsia"/>
              </w:rPr>
              <w:t>40</w:t>
            </w:r>
            <w:r w:rsidR="00DC6663" w:rsidRPr="00DC6663">
              <w:rPr>
                <w:rFonts w:ascii="ＭＳ 明朝" w:eastAsia="ＭＳ 明朝" w:hAnsi="ＭＳ 明朝" w:cs="ＭＳ 明朝"/>
              </w:rPr>
              <w:t>ページ程度とし、協議の上、決定とする</w:t>
            </w:r>
          </w:p>
        </w:tc>
      </w:tr>
      <w:tr w:rsidR="00D44DDD" w14:paraId="6F05F724" w14:textId="77777777" w:rsidTr="00AE7CEF">
        <w:trPr>
          <w:trHeight w:val="510"/>
        </w:trPr>
        <w:tc>
          <w:tcPr>
            <w:tcW w:w="2793" w:type="dxa"/>
            <w:tcBorders>
              <w:top w:val="nil"/>
              <w:left w:val="single" w:sz="4" w:space="0" w:color="000000"/>
              <w:bottom w:val="single" w:sz="4" w:space="0" w:color="000000"/>
              <w:right w:val="single" w:sz="4" w:space="0" w:color="000000"/>
            </w:tcBorders>
            <w:shd w:val="clear" w:color="auto" w:fill="auto"/>
            <w:vAlign w:val="center"/>
          </w:tcPr>
          <w:p w14:paraId="62AACB9F" w14:textId="77777777"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広告ページ数</w:t>
            </w:r>
          </w:p>
        </w:tc>
        <w:tc>
          <w:tcPr>
            <w:tcW w:w="7130" w:type="dxa"/>
            <w:tcBorders>
              <w:top w:val="nil"/>
              <w:left w:val="nil"/>
              <w:bottom w:val="single" w:sz="4" w:space="0" w:color="000000"/>
              <w:right w:val="single" w:sz="4" w:space="0" w:color="000000"/>
            </w:tcBorders>
            <w:shd w:val="clear" w:color="auto" w:fill="auto"/>
            <w:vAlign w:val="center"/>
          </w:tcPr>
          <w:p w14:paraId="4D5272AB" w14:textId="77777777" w:rsidR="00D44DDD" w:rsidRPr="00DC6663" w:rsidRDefault="00DC6663">
            <w:pPr>
              <w:widowControl/>
              <w:jc w:val="left"/>
              <w:rPr>
                <w:rFonts w:ascii="ＭＳ 明朝" w:eastAsia="ＭＳ 明朝" w:hAnsi="ＭＳ 明朝" w:cs="ＭＳ 明朝"/>
              </w:rPr>
            </w:pPr>
            <w:r w:rsidRPr="00DC6663">
              <w:rPr>
                <w:rFonts w:ascii="ＭＳ 明朝" w:eastAsia="ＭＳ 明朝" w:hAnsi="ＭＳ 明朝" w:cs="ＭＳ 明朝"/>
              </w:rPr>
              <w:t>上限10社10ページ程度（協議の上、決定とする）</w:t>
            </w:r>
          </w:p>
        </w:tc>
      </w:tr>
      <w:tr w:rsidR="00D44DDD" w14:paraId="537AD30E" w14:textId="77777777" w:rsidTr="00AE7CEF">
        <w:trPr>
          <w:trHeight w:val="510"/>
        </w:trPr>
        <w:tc>
          <w:tcPr>
            <w:tcW w:w="2793" w:type="dxa"/>
            <w:tcBorders>
              <w:top w:val="nil"/>
              <w:left w:val="single" w:sz="4" w:space="0" w:color="000000"/>
              <w:bottom w:val="single" w:sz="4" w:space="0" w:color="000000"/>
              <w:right w:val="single" w:sz="4" w:space="0" w:color="000000"/>
            </w:tcBorders>
            <w:shd w:val="clear" w:color="auto" w:fill="auto"/>
            <w:vAlign w:val="center"/>
          </w:tcPr>
          <w:p w14:paraId="52E704EE" w14:textId="77777777"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発行部数</w:t>
            </w:r>
          </w:p>
        </w:tc>
        <w:tc>
          <w:tcPr>
            <w:tcW w:w="7130" w:type="dxa"/>
            <w:tcBorders>
              <w:top w:val="nil"/>
              <w:left w:val="nil"/>
              <w:bottom w:val="single" w:sz="4" w:space="0" w:color="000000"/>
              <w:right w:val="single" w:sz="4" w:space="0" w:color="000000"/>
            </w:tcBorders>
            <w:shd w:val="clear" w:color="auto" w:fill="auto"/>
            <w:vAlign w:val="center"/>
          </w:tcPr>
          <w:p w14:paraId="03B50B30" w14:textId="21CAD41B" w:rsidR="00D44DDD" w:rsidRPr="00DC6663" w:rsidRDefault="00096FFE" w:rsidP="00372536">
            <w:pPr>
              <w:widowControl/>
              <w:jc w:val="left"/>
              <w:rPr>
                <w:rFonts w:ascii="ＭＳ 明朝" w:eastAsia="ＭＳ 明朝" w:hAnsi="ＭＳ 明朝" w:cs="ＭＳ 明朝"/>
              </w:rPr>
            </w:pPr>
            <w:r w:rsidRPr="00DC6663">
              <w:rPr>
                <w:rFonts w:ascii="ＭＳ 明朝" w:eastAsia="ＭＳ 明朝" w:hAnsi="ＭＳ 明朝" w:cs="ＭＳ 明朝" w:hint="eastAsia"/>
              </w:rPr>
              <w:t>2</w:t>
            </w:r>
            <w:r w:rsidRPr="00DC6663">
              <w:rPr>
                <w:rFonts w:ascii="ＭＳ 明朝" w:eastAsia="ＭＳ 明朝" w:hAnsi="ＭＳ 明朝" w:cs="ＭＳ 明朝"/>
              </w:rPr>
              <w:t>,</w:t>
            </w:r>
            <w:r w:rsidR="00A875D8" w:rsidRPr="00DC6663">
              <w:rPr>
                <w:rFonts w:ascii="ＭＳ 明朝" w:eastAsia="ＭＳ 明朝" w:hAnsi="ＭＳ 明朝" w:cs="ＭＳ 明朝" w:hint="eastAsia"/>
              </w:rPr>
              <w:t>5</w:t>
            </w:r>
            <w:r w:rsidRPr="00DC6663">
              <w:rPr>
                <w:rFonts w:ascii="ＭＳ 明朝" w:eastAsia="ＭＳ 明朝" w:hAnsi="ＭＳ 明朝" w:cs="ＭＳ 明朝"/>
              </w:rPr>
              <w:t>00部</w:t>
            </w:r>
          </w:p>
        </w:tc>
      </w:tr>
      <w:tr w:rsidR="00D44DDD" w14:paraId="656E018C" w14:textId="77777777" w:rsidTr="00AE7CEF">
        <w:trPr>
          <w:trHeight w:val="510"/>
        </w:trPr>
        <w:tc>
          <w:tcPr>
            <w:tcW w:w="2793" w:type="dxa"/>
            <w:tcBorders>
              <w:top w:val="nil"/>
              <w:left w:val="single" w:sz="4" w:space="0" w:color="000000"/>
              <w:bottom w:val="single" w:sz="4" w:space="0" w:color="000000"/>
              <w:right w:val="single" w:sz="4" w:space="0" w:color="000000"/>
            </w:tcBorders>
            <w:shd w:val="clear" w:color="auto" w:fill="auto"/>
            <w:vAlign w:val="center"/>
          </w:tcPr>
          <w:p w14:paraId="29FF96C8" w14:textId="77777777"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発行回数</w:t>
            </w:r>
          </w:p>
        </w:tc>
        <w:tc>
          <w:tcPr>
            <w:tcW w:w="7130" w:type="dxa"/>
            <w:tcBorders>
              <w:top w:val="nil"/>
              <w:left w:val="nil"/>
              <w:bottom w:val="single" w:sz="4" w:space="0" w:color="000000"/>
              <w:right w:val="single" w:sz="4" w:space="0" w:color="000000"/>
            </w:tcBorders>
            <w:shd w:val="clear" w:color="auto" w:fill="auto"/>
            <w:vAlign w:val="center"/>
          </w:tcPr>
          <w:p w14:paraId="4D483033" w14:textId="77777777" w:rsidR="00D44DDD" w:rsidRPr="00DC6663" w:rsidRDefault="00DC6663">
            <w:pPr>
              <w:widowControl/>
              <w:jc w:val="left"/>
              <w:rPr>
                <w:rFonts w:ascii="ＭＳ 明朝" w:eastAsia="ＭＳ 明朝" w:hAnsi="ＭＳ 明朝" w:cs="ＭＳ 明朝"/>
              </w:rPr>
            </w:pPr>
            <w:r w:rsidRPr="00DC6663">
              <w:rPr>
                <w:rFonts w:ascii="ＭＳ 明朝" w:eastAsia="ＭＳ 明朝" w:hAnsi="ＭＳ 明朝" w:cs="ＭＳ 明朝"/>
              </w:rPr>
              <w:t>1回</w:t>
            </w:r>
          </w:p>
        </w:tc>
      </w:tr>
      <w:tr w:rsidR="00D44DDD" w14:paraId="5F568758" w14:textId="77777777" w:rsidTr="00AE7CEF">
        <w:trPr>
          <w:trHeight w:val="510"/>
        </w:trPr>
        <w:tc>
          <w:tcPr>
            <w:tcW w:w="2793" w:type="dxa"/>
            <w:tcBorders>
              <w:top w:val="nil"/>
              <w:left w:val="single" w:sz="4" w:space="0" w:color="000000"/>
              <w:bottom w:val="single" w:sz="4" w:space="0" w:color="000000"/>
              <w:right w:val="single" w:sz="4" w:space="0" w:color="000000"/>
            </w:tcBorders>
            <w:shd w:val="clear" w:color="auto" w:fill="auto"/>
            <w:vAlign w:val="center"/>
          </w:tcPr>
          <w:p w14:paraId="483E3CB6" w14:textId="77777777"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納品回数</w:t>
            </w:r>
          </w:p>
        </w:tc>
        <w:tc>
          <w:tcPr>
            <w:tcW w:w="7130" w:type="dxa"/>
            <w:tcBorders>
              <w:top w:val="nil"/>
              <w:left w:val="nil"/>
              <w:bottom w:val="single" w:sz="4" w:space="0" w:color="000000"/>
              <w:right w:val="single" w:sz="4" w:space="0" w:color="000000"/>
            </w:tcBorders>
            <w:shd w:val="clear" w:color="auto" w:fill="auto"/>
            <w:vAlign w:val="center"/>
          </w:tcPr>
          <w:p w14:paraId="16ABFEB1" w14:textId="7653EF73" w:rsidR="00D44DDD" w:rsidRPr="00DC6663" w:rsidRDefault="00CE5941">
            <w:pPr>
              <w:widowControl/>
              <w:jc w:val="left"/>
              <w:rPr>
                <w:rFonts w:ascii="ＭＳ 明朝" w:eastAsia="ＭＳ 明朝" w:hAnsi="ＭＳ 明朝" w:cs="ＭＳ 明朝"/>
              </w:rPr>
            </w:pPr>
            <w:r>
              <w:rPr>
                <w:rFonts w:ascii="ＭＳ 明朝" w:eastAsia="ＭＳ 明朝" w:hAnsi="ＭＳ 明朝" w:cs="ＭＳ 明朝" w:hint="eastAsia"/>
              </w:rPr>
              <w:t>1</w:t>
            </w:r>
            <w:r w:rsidR="00DC6663" w:rsidRPr="000C3E1E">
              <w:rPr>
                <w:rFonts w:ascii="ＭＳ 明朝" w:eastAsia="ＭＳ 明朝" w:hAnsi="ＭＳ 明朝" w:cs="ＭＳ 明朝"/>
              </w:rPr>
              <w:t>回</w:t>
            </w:r>
            <w:r w:rsidR="00372536">
              <w:rPr>
                <w:rFonts w:ascii="ＭＳ 明朝" w:eastAsia="ＭＳ 明朝" w:hAnsi="ＭＳ 明朝" w:cs="ＭＳ 明朝" w:hint="eastAsia"/>
              </w:rPr>
              <w:t xml:space="preserve">　</w:t>
            </w:r>
            <w:r w:rsidR="00372536" w:rsidRPr="00372536">
              <w:rPr>
                <w:rFonts w:ascii="ＭＳ 明朝" w:eastAsia="ＭＳ 明朝" w:hAnsi="ＭＳ 明朝" w:cs="ＭＳ 明朝" w:hint="eastAsia"/>
              </w:rPr>
              <w:t>（</w:t>
            </w:r>
            <w:r>
              <w:rPr>
                <w:rFonts w:ascii="ＭＳ 明朝" w:eastAsia="ＭＳ 明朝" w:hAnsi="ＭＳ 明朝" w:cs="ＭＳ 明朝" w:hint="eastAsia"/>
              </w:rPr>
              <w:t>2,5</w:t>
            </w:r>
            <w:r w:rsidR="00372536" w:rsidRPr="00372536">
              <w:rPr>
                <w:rFonts w:ascii="ＭＳ 明朝" w:eastAsia="ＭＳ 明朝" w:hAnsi="ＭＳ 明朝" w:cs="ＭＳ 明朝"/>
              </w:rPr>
              <w:t>00</w:t>
            </w:r>
            <w:r>
              <w:rPr>
                <w:rFonts w:ascii="ＭＳ 明朝" w:eastAsia="ＭＳ 明朝" w:hAnsi="ＭＳ 明朝" w:cs="ＭＳ 明朝"/>
              </w:rPr>
              <w:t>部</w:t>
            </w:r>
            <w:r w:rsidR="00372536" w:rsidRPr="00372536">
              <w:rPr>
                <w:rFonts w:ascii="ＭＳ 明朝" w:eastAsia="ＭＳ 明朝" w:hAnsi="ＭＳ 明朝" w:cs="ＭＳ 明朝"/>
              </w:rPr>
              <w:t>）</w:t>
            </w:r>
          </w:p>
        </w:tc>
      </w:tr>
      <w:tr w:rsidR="00D44DDD" w14:paraId="38D1D6F8" w14:textId="77777777" w:rsidTr="00AE7CEF">
        <w:trPr>
          <w:trHeight w:val="510"/>
        </w:trPr>
        <w:tc>
          <w:tcPr>
            <w:tcW w:w="2793" w:type="dxa"/>
            <w:tcBorders>
              <w:top w:val="nil"/>
              <w:left w:val="single" w:sz="4" w:space="0" w:color="000000"/>
              <w:bottom w:val="single" w:sz="4" w:space="0" w:color="000000"/>
              <w:right w:val="single" w:sz="4" w:space="0" w:color="000000"/>
            </w:tcBorders>
            <w:shd w:val="clear" w:color="auto" w:fill="auto"/>
            <w:vAlign w:val="center"/>
          </w:tcPr>
          <w:p w14:paraId="159319E8" w14:textId="77777777"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納品日</w:t>
            </w:r>
          </w:p>
        </w:tc>
        <w:tc>
          <w:tcPr>
            <w:tcW w:w="7130" w:type="dxa"/>
            <w:tcBorders>
              <w:top w:val="nil"/>
              <w:left w:val="nil"/>
              <w:bottom w:val="single" w:sz="4" w:space="0" w:color="000000"/>
              <w:right w:val="single" w:sz="4" w:space="0" w:color="000000"/>
            </w:tcBorders>
            <w:shd w:val="clear" w:color="auto" w:fill="auto"/>
            <w:vAlign w:val="center"/>
          </w:tcPr>
          <w:p w14:paraId="47559214" w14:textId="5ED1E470" w:rsidR="00D44DDD" w:rsidRPr="000C3E1E" w:rsidRDefault="00DC6663" w:rsidP="00CE5941">
            <w:pPr>
              <w:widowControl/>
              <w:jc w:val="left"/>
              <w:rPr>
                <w:rFonts w:ascii="ＭＳ 明朝" w:eastAsia="ＭＳ 明朝" w:hAnsi="ＭＳ 明朝" w:cs="ＭＳ 明朝"/>
              </w:rPr>
            </w:pPr>
            <w:r w:rsidRPr="000C3E1E">
              <w:rPr>
                <w:rFonts w:ascii="ＭＳ 明朝" w:eastAsia="ＭＳ 明朝" w:hAnsi="ＭＳ 明朝" w:cs="ＭＳ 明朝"/>
              </w:rPr>
              <w:t>令和</w:t>
            </w:r>
            <w:r w:rsidR="00CE5941">
              <w:rPr>
                <w:rFonts w:ascii="ＭＳ 明朝" w:eastAsia="ＭＳ 明朝" w:hAnsi="ＭＳ 明朝" w:cs="ＭＳ 明朝" w:hint="eastAsia"/>
              </w:rPr>
              <w:t>8</w:t>
            </w:r>
            <w:r w:rsidRPr="000C3E1E">
              <w:rPr>
                <w:rFonts w:ascii="ＭＳ 明朝" w:eastAsia="ＭＳ 明朝" w:hAnsi="ＭＳ 明朝" w:cs="ＭＳ 明朝"/>
              </w:rPr>
              <w:t>年</w:t>
            </w:r>
            <w:r w:rsidR="00096FFE" w:rsidRPr="000C3E1E">
              <w:rPr>
                <w:rFonts w:ascii="ＭＳ 明朝" w:eastAsia="ＭＳ 明朝" w:hAnsi="ＭＳ 明朝" w:cs="ＭＳ 明朝" w:hint="eastAsia"/>
              </w:rPr>
              <w:t>3</w:t>
            </w:r>
            <w:r w:rsidRPr="000C3E1E">
              <w:rPr>
                <w:rFonts w:ascii="ＭＳ 明朝" w:eastAsia="ＭＳ 明朝" w:hAnsi="ＭＳ 明朝" w:cs="ＭＳ 明朝"/>
              </w:rPr>
              <w:t>月</w:t>
            </w:r>
            <w:r w:rsidR="00096FFE" w:rsidRPr="000C3E1E">
              <w:rPr>
                <w:rFonts w:ascii="ＭＳ 明朝" w:eastAsia="ＭＳ 明朝" w:hAnsi="ＭＳ 明朝" w:cs="ＭＳ 明朝" w:hint="eastAsia"/>
              </w:rPr>
              <w:t>2</w:t>
            </w:r>
            <w:r w:rsidR="00C3625C">
              <w:rPr>
                <w:rFonts w:ascii="ＭＳ 明朝" w:eastAsia="ＭＳ 明朝" w:hAnsi="ＭＳ 明朝" w:cs="ＭＳ 明朝" w:hint="eastAsia"/>
              </w:rPr>
              <w:t>6</w:t>
            </w:r>
            <w:r w:rsidR="00A875D8" w:rsidRPr="000C3E1E">
              <w:rPr>
                <w:rFonts w:ascii="ＭＳ 明朝" w:eastAsia="ＭＳ 明朝" w:hAnsi="ＭＳ 明朝" w:cs="ＭＳ 明朝" w:hint="eastAsia"/>
              </w:rPr>
              <w:t>日</w:t>
            </w:r>
          </w:p>
        </w:tc>
      </w:tr>
      <w:tr w:rsidR="00D44DDD" w14:paraId="48AA0247" w14:textId="77777777" w:rsidTr="00AE7CEF">
        <w:trPr>
          <w:trHeight w:val="510"/>
        </w:trPr>
        <w:tc>
          <w:tcPr>
            <w:tcW w:w="2793" w:type="dxa"/>
            <w:tcBorders>
              <w:top w:val="nil"/>
              <w:left w:val="single" w:sz="4" w:space="0" w:color="000000"/>
              <w:bottom w:val="single" w:sz="4" w:space="0" w:color="000000"/>
              <w:right w:val="single" w:sz="4" w:space="0" w:color="000000"/>
            </w:tcBorders>
            <w:shd w:val="clear" w:color="auto" w:fill="auto"/>
            <w:vAlign w:val="center"/>
          </w:tcPr>
          <w:p w14:paraId="6530A96E" w14:textId="77777777"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配布期間</w:t>
            </w:r>
          </w:p>
        </w:tc>
        <w:tc>
          <w:tcPr>
            <w:tcW w:w="7130" w:type="dxa"/>
            <w:tcBorders>
              <w:top w:val="nil"/>
              <w:left w:val="nil"/>
              <w:bottom w:val="single" w:sz="4" w:space="0" w:color="000000"/>
              <w:right w:val="single" w:sz="4" w:space="0" w:color="000000"/>
            </w:tcBorders>
            <w:shd w:val="clear" w:color="auto" w:fill="auto"/>
            <w:vAlign w:val="center"/>
          </w:tcPr>
          <w:p w14:paraId="16E0C9CA" w14:textId="6D655A87" w:rsidR="00D44DDD" w:rsidRPr="000C3E1E" w:rsidRDefault="00DC6663" w:rsidP="00C3625C">
            <w:pPr>
              <w:widowControl/>
              <w:jc w:val="left"/>
              <w:rPr>
                <w:rFonts w:ascii="ＭＳ 明朝" w:eastAsia="ＭＳ 明朝" w:hAnsi="ＭＳ 明朝" w:cs="ＭＳ 明朝"/>
              </w:rPr>
            </w:pPr>
            <w:r w:rsidRPr="000C3E1E">
              <w:rPr>
                <w:rFonts w:ascii="ＭＳ 明朝" w:eastAsia="ＭＳ 明朝" w:hAnsi="ＭＳ 明朝" w:cs="ＭＳ 明朝"/>
              </w:rPr>
              <w:t>令和</w:t>
            </w:r>
            <w:r w:rsidR="00CE5941">
              <w:rPr>
                <w:rFonts w:ascii="ＭＳ 明朝" w:eastAsia="ＭＳ 明朝" w:hAnsi="ＭＳ 明朝" w:cs="ＭＳ 明朝" w:hint="eastAsia"/>
              </w:rPr>
              <w:t>8</w:t>
            </w:r>
            <w:r w:rsidRPr="000C3E1E">
              <w:rPr>
                <w:rFonts w:ascii="ＭＳ 明朝" w:eastAsia="ＭＳ 明朝" w:hAnsi="ＭＳ 明朝" w:cs="ＭＳ 明朝"/>
              </w:rPr>
              <w:t>年</w:t>
            </w:r>
            <w:r w:rsidR="00096FFE" w:rsidRPr="000C3E1E">
              <w:rPr>
                <w:rFonts w:ascii="ＭＳ 明朝" w:eastAsia="ＭＳ 明朝" w:hAnsi="ＭＳ 明朝" w:cs="ＭＳ 明朝" w:hint="eastAsia"/>
              </w:rPr>
              <w:t>4</w:t>
            </w:r>
            <w:r w:rsidRPr="000C3E1E">
              <w:rPr>
                <w:rFonts w:ascii="ＭＳ 明朝" w:eastAsia="ＭＳ 明朝" w:hAnsi="ＭＳ 明朝" w:cs="ＭＳ 明朝"/>
              </w:rPr>
              <w:t>月</w:t>
            </w:r>
            <w:r w:rsidR="00346E98" w:rsidRPr="000C3E1E">
              <w:rPr>
                <w:rFonts w:ascii="ＭＳ 明朝" w:eastAsia="ＭＳ 明朝" w:hAnsi="ＭＳ 明朝" w:cs="ＭＳ 明朝" w:hint="eastAsia"/>
              </w:rPr>
              <w:t>1</w:t>
            </w:r>
            <w:r w:rsidRPr="000C3E1E">
              <w:rPr>
                <w:rFonts w:ascii="ＭＳ 明朝" w:eastAsia="ＭＳ 明朝" w:hAnsi="ＭＳ 明朝" w:cs="ＭＳ 明朝"/>
              </w:rPr>
              <w:t>日から令和</w:t>
            </w:r>
            <w:r w:rsidR="00CE5941">
              <w:rPr>
                <w:rFonts w:ascii="ＭＳ 明朝" w:eastAsia="ＭＳ 明朝" w:hAnsi="ＭＳ 明朝" w:cs="ＭＳ 明朝" w:hint="eastAsia"/>
              </w:rPr>
              <w:t>9</w:t>
            </w:r>
            <w:r w:rsidRPr="000C3E1E">
              <w:rPr>
                <w:rFonts w:ascii="ＭＳ 明朝" w:eastAsia="ＭＳ 明朝" w:hAnsi="ＭＳ 明朝" w:cs="ＭＳ 明朝"/>
              </w:rPr>
              <w:t>年</w:t>
            </w:r>
            <w:r w:rsidR="00096FFE" w:rsidRPr="000C3E1E">
              <w:rPr>
                <w:rFonts w:ascii="ＭＳ 明朝" w:eastAsia="ＭＳ 明朝" w:hAnsi="ＭＳ 明朝" w:cs="ＭＳ 明朝" w:hint="eastAsia"/>
              </w:rPr>
              <w:t>3</w:t>
            </w:r>
            <w:r w:rsidRPr="000C3E1E">
              <w:rPr>
                <w:rFonts w:ascii="ＭＳ 明朝" w:eastAsia="ＭＳ 明朝" w:hAnsi="ＭＳ 明朝" w:cs="ＭＳ 明朝"/>
              </w:rPr>
              <w:t>月</w:t>
            </w:r>
            <w:r w:rsidR="00346E98" w:rsidRPr="000C3E1E">
              <w:rPr>
                <w:rFonts w:ascii="ＭＳ 明朝" w:eastAsia="ＭＳ 明朝" w:hAnsi="ＭＳ 明朝" w:cs="ＭＳ 明朝" w:hint="eastAsia"/>
              </w:rPr>
              <w:t>31</w:t>
            </w:r>
            <w:r w:rsidRPr="000C3E1E">
              <w:rPr>
                <w:rFonts w:ascii="ＭＳ 明朝" w:eastAsia="ＭＳ 明朝" w:hAnsi="ＭＳ 明朝" w:cs="ＭＳ 明朝"/>
              </w:rPr>
              <w:t>日まで</w:t>
            </w:r>
          </w:p>
        </w:tc>
      </w:tr>
      <w:tr w:rsidR="00D44DDD" w14:paraId="28D1B615" w14:textId="77777777" w:rsidTr="00B63B4B">
        <w:trPr>
          <w:trHeight w:val="390"/>
        </w:trPr>
        <w:tc>
          <w:tcPr>
            <w:tcW w:w="2793" w:type="dxa"/>
            <w:tcBorders>
              <w:top w:val="nil"/>
              <w:left w:val="single" w:sz="4" w:space="0" w:color="000000"/>
              <w:right w:val="single" w:sz="4" w:space="0" w:color="000000"/>
            </w:tcBorders>
            <w:shd w:val="clear" w:color="auto" w:fill="auto"/>
            <w:vAlign w:val="center"/>
          </w:tcPr>
          <w:p w14:paraId="3D264AF7" w14:textId="198C74C5"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配布対象者</w:t>
            </w:r>
          </w:p>
        </w:tc>
        <w:tc>
          <w:tcPr>
            <w:tcW w:w="7130" w:type="dxa"/>
            <w:tcBorders>
              <w:top w:val="nil"/>
              <w:left w:val="nil"/>
              <w:bottom w:val="single" w:sz="4" w:space="0" w:color="000000"/>
              <w:right w:val="single" w:sz="4" w:space="0" w:color="000000"/>
            </w:tcBorders>
            <w:shd w:val="clear" w:color="auto" w:fill="auto"/>
            <w:vAlign w:val="center"/>
          </w:tcPr>
          <w:p w14:paraId="5EBD8CDC" w14:textId="5D2516A1" w:rsidR="00D44DDD" w:rsidRPr="00DC6663" w:rsidRDefault="00C82263">
            <w:pPr>
              <w:widowControl/>
              <w:jc w:val="left"/>
              <w:rPr>
                <w:rFonts w:ascii="ＭＳ 明朝" w:eastAsia="ＭＳ 明朝" w:hAnsi="ＭＳ 明朝" w:cs="ＭＳ 明朝"/>
              </w:rPr>
            </w:pPr>
            <w:r>
              <w:rPr>
                <w:rFonts w:ascii="ＭＳ 明朝" w:eastAsia="ＭＳ 明朝" w:hAnsi="ＭＳ 明朝" w:cs="ＭＳ 明朝" w:hint="eastAsia"/>
              </w:rPr>
              <w:t>窓口に来られた</w:t>
            </w:r>
            <w:r w:rsidR="00314A02">
              <w:rPr>
                <w:rFonts w:ascii="ＭＳ 明朝" w:eastAsia="ＭＳ 明朝" w:hAnsi="ＭＳ 明朝" w:cs="ＭＳ 明朝" w:hint="eastAsia"/>
              </w:rPr>
              <w:t>方・ご遺族</w:t>
            </w:r>
          </w:p>
        </w:tc>
      </w:tr>
      <w:tr w:rsidR="00D44DDD" w14:paraId="1F756D80" w14:textId="77777777" w:rsidTr="00B63B4B">
        <w:trPr>
          <w:trHeight w:val="510"/>
        </w:trPr>
        <w:tc>
          <w:tcPr>
            <w:tcW w:w="2793" w:type="dxa"/>
            <w:tcBorders>
              <w:top w:val="nil"/>
              <w:left w:val="single" w:sz="4" w:space="0" w:color="000000"/>
              <w:bottom w:val="single" w:sz="4" w:space="0" w:color="000000"/>
              <w:right w:val="nil"/>
            </w:tcBorders>
            <w:shd w:val="clear" w:color="auto" w:fill="auto"/>
            <w:vAlign w:val="center"/>
          </w:tcPr>
          <w:p w14:paraId="1B16C09B" w14:textId="77777777" w:rsidR="00D44DDD" w:rsidRDefault="00DC6663">
            <w:pPr>
              <w:widowControl/>
              <w:jc w:val="left"/>
              <w:rPr>
                <w:rFonts w:ascii="ＭＳ 明朝" w:eastAsia="ＭＳ 明朝" w:hAnsi="ＭＳ 明朝" w:cs="ＭＳ 明朝"/>
                <w:color w:val="000000"/>
              </w:rPr>
            </w:pPr>
            <w:r>
              <w:rPr>
                <w:rFonts w:ascii="ＭＳ 明朝" w:eastAsia="ＭＳ 明朝" w:hAnsi="ＭＳ 明朝" w:cs="ＭＳ 明朝"/>
                <w:color w:val="000000"/>
              </w:rPr>
              <w:t>発行元</w:t>
            </w:r>
          </w:p>
        </w:tc>
        <w:tc>
          <w:tcPr>
            <w:tcW w:w="7130" w:type="dxa"/>
            <w:tcBorders>
              <w:top w:val="nil"/>
              <w:left w:val="single" w:sz="4" w:space="0" w:color="000000"/>
              <w:bottom w:val="single" w:sz="4" w:space="0" w:color="000000"/>
              <w:right w:val="single" w:sz="4" w:space="0" w:color="000000"/>
            </w:tcBorders>
            <w:shd w:val="clear" w:color="auto" w:fill="auto"/>
            <w:vAlign w:val="center"/>
          </w:tcPr>
          <w:p w14:paraId="52E7BE1E" w14:textId="0727EDC5" w:rsidR="00D44DDD" w:rsidRPr="00DC6663" w:rsidRDefault="00096FFE">
            <w:pPr>
              <w:widowControl/>
              <w:jc w:val="left"/>
              <w:rPr>
                <w:rFonts w:ascii="ＭＳ 明朝" w:eastAsia="ＭＳ 明朝" w:hAnsi="ＭＳ 明朝" w:cs="ＭＳ 明朝"/>
              </w:rPr>
            </w:pPr>
            <w:r w:rsidRPr="00DC6663">
              <w:rPr>
                <w:rFonts w:ascii="ＭＳ 明朝" w:eastAsia="ＭＳ 明朝" w:hAnsi="ＭＳ 明朝" w:cs="ＭＳ 明朝"/>
              </w:rPr>
              <w:t>飯塚市</w:t>
            </w:r>
          </w:p>
        </w:tc>
      </w:tr>
      <w:tr w:rsidR="00096FFE" w14:paraId="20FC7563" w14:textId="77777777" w:rsidTr="00B63B4B">
        <w:trPr>
          <w:trHeight w:val="605"/>
        </w:trPr>
        <w:tc>
          <w:tcPr>
            <w:tcW w:w="2793" w:type="dxa"/>
            <w:vMerge w:val="restart"/>
            <w:tcBorders>
              <w:top w:val="single" w:sz="4" w:space="0" w:color="000000"/>
              <w:left w:val="single" w:sz="4" w:space="0" w:color="000000"/>
              <w:right w:val="nil"/>
            </w:tcBorders>
            <w:shd w:val="clear" w:color="auto" w:fill="auto"/>
            <w:vAlign w:val="center"/>
          </w:tcPr>
          <w:p w14:paraId="76F690DA" w14:textId="77777777" w:rsidR="00096FFE" w:rsidRDefault="00096FFE">
            <w:pPr>
              <w:widowControl/>
              <w:jc w:val="left"/>
              <w:rPr>
                <w:rFonts w:ascii="ＭＳ 明朝" w:eastAsia="ＭＳ 明朝" w:hAnsi="ＭＳ 明朝" w:cs="ＭＳ 明朝"/>
                <w:color w:val="000000"/>
              </w:rPr>
            </w:pPr>
            <w:r>
              <w:rPr>
                <w:rFonts w:ascii="ＭＳ 明朝" w:eastAsia="ＭＳ 明朝" w:hAnsi="ＭＳ 明朝" w:cs="ＭＳ 明朝"/>
                <w:color w:val="000000"/>
              </w:rPr>
              <w:t>納品先</w:t>
            </w:r>
          </w:p>
        </w:tc>
        <w:tc>
          <w:tcPr>
            <w:tcW w:w="7130" w:type="dxa"/>
            <w:tcBorders>
              <w:top w:val="single" w:sz="4" w:space="0" w:color="000000"/>
              <w:left w:val="single" w:sz="4" w:space="0" w:color="000000"/>
              <w:right w:val="single" w:sz="4" w:space="0" w:color="000000"/>
            </w:tcBorders>
            <w:shd w:val="clear" w:color="auto" w:fill="auto"/>
            <w:vAlign w:val="center"/>
          </w:tcPr>
          <w:p w14:paraId="72E20EE1" w14:textId="77777777" w:rsidR="00314A02" w:rsidRDefault="00096FFE">
            <w:pPr>
              <w:widowControl/>
              <w:jc w:val="left"/>
              <w:rPr>
                <w:rFonts w:ascii="ＭＳ 明朝" w:eastAsia="ＭＳ 明朝" w:hAnsi="ＭＳ 明朝" w:cs="ＭＳ 明朝"/>
              </w:rPr>
            </w:pPr>
            <w:r w:rsidRPr="00DC6663">
              <w:rPr>
                <w:rFonts w:ascii="ＭＳ 明朝" w:eastAsia="ＭＳ 明朝" w:hAnsi="ＭＳ 明朝" w:cs="ＭＳ 明朝" w:hint="eastAsia"/>
              </w:rPr>
              <w:t xml:space="preserve">本庁…福岡県飯塚市新立岩5番5号　</w:t>
            </w:r>
          </w:p>
          <w:p w14:paraId="6C1FF4BA" w14:textId="6561B942" w:rsidR="00096FFE" w:rsidRPr="00DC6663" w:rsidRDefault="00096FFE">
            <w:pPr>
              <w:widowControl/>
              <w:jc w:val="left"/>
              <w:rPr>
                <w:rFonts w:ascii="ＭＳ 明朝" w:eastAsia="ＭＳ 明朝" w:hAnsi="ＭＳ 明朝" w:cs="ＭＳ 明朝"/>
              </w:rPr>
            </w:pPr>
            <w:r w:rsidRPr="00DC6663">
              <w:rPr>
                <w:rFonts w:ascii="ＭＳ 明朝" w:eastAsia="ＭＳ 明朝" w:hAnsi="ＭＳ 明朝" w:cs="ＭＳ 明朝" w:hint="eastAsia"/>
              </w:rPr>
              <w:t xml:space="preserve">飯塚市役所　</w:t>
            </w:r>
            <w:r w:rsidR="00F41056" w:rsidRPr="00DC6663">
              <w:rPr>
                <w:rFonts w:ascii="ＭＳ 明朝" w:eastAsia="ＭＳ 明朝" w:hAnsi="ＭＳ 明朝" w:cs="ＭＳ 明朝" w:hint="eastAsia"/>
              </w:rPr>
              <w:t xml:space="preserve">本庁　</w:t>
            </w:r>
            <w:r w:rsidRPr="00DC6663">
              <w:rPr>
                <w:rFonts w:ascii="ＭＳ 明朝" w:eastAsia="ＭＳ 明朝" w:hAnsi="ＭＳ 明朝" w:cs="ＭＳ 明朝" w:hint="eastAsia"/>
              </w:rPr>
              <w:t>市民課</w:t>
            </w:r>
            <w:r w:rsidR="00812A7E" w:rsidRPr="00DC6663">
              <w:rPr>
                <w:rFonts w:ascii="ＭＳ 明朝" w:eastAsia="ＭＳ 明朝" w:hAnsi="ＭＳ 明朝" w:cs="ＭＳ 明朝" w:hint="eastAsia"/>
              </w:rPr>
              <w:t xml:space="preserve">　</w:t>
            </w:r>
            <w:r w:rsidR="00314A02">
              <w:rPr>
                <w:rFonts w:ascii="ＭＳ 明朝" w:eastAsia="ＭＳ 明朝" w:hAnsi="ＭＳ 明朝" w:cs="ＭＳ 明朝" w:hint="eastAsia"/>
              </w:rPr>
              <w:t>1,8</w:t>
            </w:r>
            <w:r w:rsidR="00812A7E" w:rsidRPr="00DC6663">
              <w:rPr>
                <w:rFonts w:ascii="ＭＳ 明朝" w:eastAsia="ＭＳ 明朝" w:hAnsi="ＭＳ 明朝" w:cs="ＭＳ 明朝" w:hint="eastAsia"/>
              </w:rPr>
              <w:t xml:space="preserve">00部　</w:t>
            </w:r>
          </w:p>
        </w:tc>
      </w:tr>
      <w:tr w:rsidR="00096FFE" w14:paraId="35AC0ABC" w14:textId="77777777" w:rsidTr="00812A7E">
        <w:trPr>
          <w:trHeight w:val="699"/>
        </w:trPr>
        <w:tc>
          <w:tcPr>
            <w:tcW w:w="2793" w:type="dxa"/>
            <w:vMerge/>
            <w:tcBorders>
              <w:left w:val="single" w:sz="4" w:space="0" w:color="000000"/>
              <w:right w:val="nil"/>
            </w:tcBorders>
            <w:shd w:val="clear" w:color="auto" w:fill="auto"/>
            <w:vAlign w:val="center"/>
          </w:tcPr>
          <w:p w14:paraId="16C263E5" w14:textId="77777777" w:rsidR="00096FFE" w:rsidRDefault="00096FFE">
            <w:pPr>
              <w:widowControl/>
              <w:jc w:val="left"/>
              <w:rPr>
                <w:rFonts w:ascii="ＭＳ 明朝" w:eastAsia="ＭＳ 明朝" w:hAnsi="ＭＳ 明朝" w:cs="ＭＳ 明朝"/>
                <w:color w:val="000000"/>
              </w:rPr>
            </w:pPr>
          </w:p>
        </w:tc>
        <w:tc>
          <w:tcPr>
            <w:tcW w:w="7130" w:type="dxa"/>
            <w:tcBorders>
              <w:top w:val="single" w:sz="4" w:space="0" w:color="000000"/>
              <w:left w:val="single" w:sz="4" w:space="0" w:color="000000"/>
              <w:right w:val="single" w:sz="4" w:space="0" w:color="000000"/>
            </w:tcBorders>
            <w:shd w:val="clear" w:color="auto" w:fill="auto"/>
            <w:vAlign w:val="center"/>
          </w:tcPr>
          <w:p w14:paraId="710D0BFD" w14:textId="77777777" w:rsidR="00314A02" w:rsidRDefault="00F41056">
            <w:pPr>
              <w:widowControl/>
              <w:jc w:val="left"/>
              <w:rPr>
                <w:rFonts w:ascii="ＭＳ 明朝" w:eastAsia="ＭＳ 明朝" w:hAnsi="ＭＳ 明朝" w:cs="ＭＳ 明朝"/>
              </w:rPr>
            </w:pPr>
            <w:r w:rsidRPr="00DC6663">
              <w:rPr>
                <w:rFonts w:ascii="ＭＳ 明朝" w:eastAsia="ＭＳ 明朝" w:hAnsi="ＭＳ 明朝" w:cs="ＭＳ 明朝" w:hint="eastAsia"/>
              </w:rPr>
              <w:t>頴田支所…福岡県飯塚市鹿毛馬2333番地4</w:t>
            </w:r>
            <w:r w:rsidR="004724ED" w:rsidRPr="00DC6663">
              <w:rPr>
                <w:rFonts w:ascii="ＭＳ 明朝" w:eastAsia="ＭＳ 明朝" w:hAnsi="ＭＳ 明朝" w:cs="ＭＳ 明朝" w:hint="eastAsia"/>
              </w:rPr>
              <w:t xml:space="preserve">　</w:t>
            </w:r>
          </w:p>
          <w:p w14:paraId="3A7F033D" w14:textId="1C91E226" w:rsidR="00096FFE" w:rsidRPr="00DC6663" w:rsidRDefault="004724ED">
            <w:pPr>
              <w:widowControl/>
              <w:jc w:val="left"/>
              <w:rPr>
                <w:rFonts w:ascii="ＭＳ 明朝" w:eastAsia="ＭＳ 明朝" w:hAnsi="ＭＳ 明朝" w:cs="ＭＳ 明朝"/>
              </w:rPr>
            </w:pPr>
            <w:r w:rsidRPr="00DC6663">
              <w:rPr>
                <w:rFonts w:ascii="ＭＳ 明朝" w:eastAsia="ＭＳ 明朝" w:hAnsi="ＭＳ 明朝" w:cs="ＭＳ 明朝" w:hint="eastAsia"/>
              </w:rPr>
              <w:t>飯塚市役所　頴田支所　市民窓口課</w:t>
            </w:r>
            <w:r w:rsidR="00812A7E" w:rsidRPr="00DC6663">
              <w:rPr>
                <w:rFonts w:ascii="ＭＳ 明朝" w:eastAsia="ＭＳ 明朝" w:hAnsi="ＭＳ 明朝" w:cs="ＭＳ 明朝" w:hint="eastAsia"/>
              </w:rPr>
              <w:t xml:space="preserve">　100部</w:t>
            </w:r>
          </w:p>
        </w:tc>
      </w:tr>
      <w:tr w:rsidR="00096FFE" w14:paraId="5E1AB8D2" w14:textId="77777777" w:rsidTr="00812A7E">
        <w:trPr>
          <w:trHeight w:val="695"/>
        </w:trPr>
        <w:tc>
          <w:tcPr>
            <w:tcW w:w="2793" w:type="dxa"/>
            <w:vMerge/>
            <w:tcBorders>
              <w:left w:val="single" w:sz="4" w:space="0" w:color="000000"/>
              <w:right w:val="nil"/>
            </w:tcBorders>
            <w:shd w:val="clear" w:color="auto" w:fill="auto"/>
            <w:vAlign w:val="center"/>
          </w:tcPr>
          <w:p w14:paraId="2424A464" w14:textId="77777777" w:rsidR="00096FFE" w:rsidRDefault="00096FFE">
            <w:pPr>
              <w:widowControl/>
              <w:jc w:val="left"/>
              <w:rPr>
                <w:rFonts w:ascii="ＭＳ 明朝" w:eastAsia="ＭＳ 明朝" w:hAnsi="ＭＳ 明朝" w:cs="ＭＳ 明朝"/>
                <w:color w:val="000000"/>
              </w:rPr>
            </w:pPr>
          </w:p>
        </w:tc>
        <w:tc>
          <w:tcPr>
            <w:tcW w:w="7130" w:type="dxa"/>
            <w:tcBorders>
              <w:top w:val="single" w:sz="4" w:space="0" w:color="000000"/>
              <w:left w:val="single" w:sz="4" w:space="0" w:color="000000"/>
              <w:right w:val="single" w:sz="4" w:space="0" w:color="000000"/>
            </w:tcBorders>
            <w:shd w:val="clear" w:color="auto" w:fill="auto"/>
            <w:vAlign w:val="center"/>
          </w:tcPr>
          <w:p w14:paraId="239D7B63" w14:textId="77777777" w:rsidR="00314A02" w:rsidRDefault="00F41056">
            <w:pPr>
              <w:widowControl/>
              <w:jc w:val="left"/>
              <w:rPr>
                <w:rFonts w:ascii="ＭＳ 明朝" w:eastAsia="ＭＳ 明朝" w:hAnsi="ＭＳ 明朝" w:cs="ＭＳ 明朝"/>
              </w:rPr>
            </w:pPr>
            <w:r w:rsidRPr="00DC6663">
              <w:rPr>
                <w:rFonts w:ascii="ＭＳ 明朝" w:eastAsia="ＭＳ 明朝" w:hAnsi="ＭＳ 明朝" w:cs="ＭＳ 明朝" w:hint="eastAsia"/>
              </w:rPr>
              <w:t>庄内支所…福岡県飯塚市綱分802番地7</w:t>
            </w:r>
            <w:r w:rsidR="004724ED" w:rsidRPr="00DC6663">
              <w:rPr>
                <w:rFonts w:ascii="ＭＳ 明朝" w:eastAsia="ＭＳ 明朝" w:hAnsi="ＭＳ 明朝" w:cs="ＭＳ 明朝" w:hint="eastAsia"/>
              </w:rPr>
              <w:t xml:space="preserve">　</w:t>
            </w:r>
          </w:p>
          <w:p w14:paraId="2CC35EDB" w14:textId="6B93458D" w:rsidR="00096FFE" w:rsidRPr="00DC6663" w:rsidRDefault="004724ED">
            <w:pPr>
              <w:widowControl/>
              <w:jc w:val="left"/>
              <w:rPr>
                <w:rFonts w:ascii="ＭＳ 明朝" w:eastAsia="ＭＳ 明朝" w:hAnsi="ＭＳ 明朝" w:cs="ＭＳ 明朝"/>
              </w:rPr>
            </w:pPr>
            <w:r w:rsidRPr="00DC6663">
              <w:rPr>
                <w:rFonts w:ascii="ＭＳ 明朝" w:eastAsia="ＭＳ 明朝" w:hAnsi="ＭＳ 明朝" w:cs="ＭＳ 明朝" w:hint="eastAsia"/>
              </w:rPr>
              <w:t>飯塚市役所　庄内支所　市民窓口課</w:t>
            </w:r>
            <w:r w:rsidR="00812A7E" w:rsidRPr="00DC6663">
              <w:rPr>
                <w:rFonts w:ascii="ＭＳ 明朝" w:eastAsia="ＭＳ 明朝" w:hAnsi="ＭＳ 明朝" w:cs="ＭＳ 明朝" w:hint="eastAsia"/>
              </w:rPr>
              <w:t xml:space="preserve">　100部</w:t>
            </w:r>
          </w:p>
        </w:tc>
      </w:tr>
      <w:tr w:rsidR="00096FFE" w14:paraId="45964016" w14:textId="77777777" w:rsidTr="00812A7E">
        <w:trPr>
          <w:trHeight w:val="705"/>
        </w:trPr>
        <w:tc>
          <w:tcPr>
            <w:tcW w:w="2793" w:type="dxa"/>
            <w:vMerge/>
            <w:tcBorders>
              <w:left w:val="single" w:sz="4" w:space="0" w:color="000000"/>
              <w:right w:val="nil"/>
            </w:tcBorders>
            <w:shd w:val="clear" w:color="auto" w:fill="auto"/>
            <w:vAlign w:val="center"/>
          </w:tcPr>
          <w:p w14:paraId="42313225" w14:textId="77777777" w:rsidR="00096FFE" w:rsidRDefault="00096FFE">
            <w:pPr>
              <w:widowControl/>
              <w:jc w:val="left"/>
              <w:rPr>
                <w:rFonts w:ascii="ＭＳ 明朝" w:eastAsia="ＭＳ 明朝" w:hAnsi="ＭＳ 明朝" w:cs="ＭＳ 明朝"/>
                <w:color w:val="000000"/>
              </w:rPr>
            </w:pPr>
          </w:p>
        </w:tc>
        <w:tc>
          <w:tcPr>
            <w:tcW w:w="7130" w:type="dxa"/>
            <w:tcBorders>
              <w:top w:val="single" w:sz="4" w:space="0" w:color="000000"/>
              <w:left w:val="single" w:sz="4" w:space="0" w:color="000000"/>
              <w:right w:val="single" w:sz="4" w:space="0" w:color="000000"/>
            </w:tcBorders>
            <w:shd w:val="clear" w:color="auto" w:fill="auto"/>
            <w:vAlign w:val="center"/>
          </w:tcPr>
          <w:p w14:paraId="0BE02218" w14:textId="77777777" w:rsidR="00314A02" w:rsidRDefault="00F41056">
            <w:pPr>
              <w:widowControl/>
              <w:jc w:val="left"/>
              <w:rPr>
                <w:rFonts w:ascii="ＭＳ 明朝" w:eastAsia="ＭＳ 明朝" w:hAnsi="ＭＳ 明朝" w:cs="ＭＳ 明朝"/>
              </w:rPr>
            </w:pPr>
            <w:r w:rsidRPr="00DC6663">
              <w:rPr>
                <w:rFonts w:ascii="ＭＳ 明朝" w:eastAsia="ＭＳ 明朝" w:hAnsi="ＭＳ 明朝" w:cs="ＭＳ 明朝" w:hint="eastAsia"/>
              </w:rPr>
              <w:t>筑穂支所…福岡県飯塚市長尾1242番地1</w:t>
            </w:r>
            <w:r w:rsidR="004724ED" w:rsidRPr="00DC6663">
              <w:rPr>
                <w:rFonts w:ascii="ＭＳ 明朝" w:eastAsia="ＭＳ 明朝" w:hAnsi="ＭＳ 明朝" w:cs="ＭＳ 明朝" w:hint="eastAsia"/>
              </w:rPr>
              <w:t xml:space="preserve">　</w:t>
            </w:r>
          </w:p>
          <w:p w14:paraId="745D97D2" w14:textId="3088AD8A" w:rsidR="00096FFE" w:rsidRPr="00DC6663" w:rsidRDefault="004724ED">
            <w:pPr>
              <w:widowControl/>
              <w:jc w:val="left"/>
              <w:rPr>
                <w:rFonts w:ascii="ＭＳ 明朝" w:eastAsia="ＭＳ 明朝" w:hAnsi="ＭＳ 明朝" w:cs="ＭＳ 明朝"/>
              </w:rPr>
            </w:pPr>
            <w:r w:rsidRPr="00DC6663">
              <w:rPr>
                <w:rFonts w:ascii="ＭＳ 明朝" w:eastAsia="ＭＳ 明朝" w:hAnsi="ＭＳ 明朝" w:cs="ＭＳ 明朝" w:hint="eastAsia"/>
              </w:rPr>
              <w:t>飯塚市役所　筑穂支所　市民窓口課</w:t>
            </w:r>
            <w:r w:rsidR="00812A7E" w:rsidRPr="00DC6663">
              <w:rPr>
                <w:rFonts w:ascii="ＭＳ 明朝" w:eastAsia="ＭＳ 明朝" w:hAnsi="ＭＳ 明朝" w:cs="ＭＳ 明朝" w:hint="eastAsia"/>
              </w:rPr>
              <w:t xml:space="preserve">　</w:t>
            </w:r>
            <w:r w:rsidR="00314A02">
              <w:rPr>
                <w:rFonts w:ascii="ＭＳ 明朝" w:eastAsia="ＭＳ 明朝" w:hAnsi="ＭＳ 明朝" w:cs="ＭＳ 明朝" w:hint="eastAsia"/>
              </w:rPr>
              <w:t>20</w:t>
            </w:r>
            <w:r w:rsidR="00812A7E" w:rsidRPr="00DC6663">
              <w:rPr>
                <w:rFonts w:ascii="ＭＳ 明朝" w:eastAsia="ＭＳ 明朝" w:hAnsi="ＭＳ 明朝" w:cs="ＭＳ 明朝" w:hint="eastAsia"/>
              </w:rPr>
              <w:t>0部</w:t>
            </w:r>
          </w:p>
        </w:tc>
        <w:bookmarkStart w:id="0" w:name="_GoBack"/>
        <w:bookmarkEnd w:id="0"/>
      </w:tr>
      <w:tr w:rsidR="00096FFE" w14:paraId="05FC288C" w14:textId="77777777" w:rsidTr="00B63B4B">
        <w:trPr>
          <w:trHeight w:val="701"/>
        </w:trPr>
        <w:tc>
          <w:tcPr>
            <w:tcW w:w="2793" w:type="dxa"/>
            <w:vMerge/>
            <w:tcBorders>
              <w:left w:val="single" w:sz="4" w:space="0" w:color="000000"/>
              <w:bottom w:val="single" w:sz="4" w:space="0" w:color="auto"/>
              <w:right w:val="nil"/>
            </w:tcBorders>
            <w:shd w:val="clear" w:color="auto" w:fill="auto"/>
            <w:vAlign w:val="center"/>
          </w:tcPr>
          <w:p w14:paraId="30255BF1" w14:textId="77777777" w:rsidR="00096FFE" w:rsidRDefault="00096FFE">
            <w:pPr>
              <w:widowControl/>
              <w:jc w:val="left"/>
              <w:rPr>
                <w:rFonts w:ascii="ＭＳ 明朝" w:eastAsia="ＭＳ 明朝" w:hAnsi="ＭＳ 明朝" w:cs="ＭＳ 明朝"/>
                <w:color w:val="000000"/>
              </w:rPr>
            </w:pPr>
          </w:p>
        </w:tc>
        <w:tc>
          <w:tcPr>
            <w:tcW w:w="7130" w:type="dxa"/>
            <w:tcBorders>
              <w:top w:val="single" w:sz="4" w:space="0" w:color="000000"/>
              <w:left w:val="single" w:sz="4" w:space="0" w:color="000000"/>
              <w:bottom w:val="single" w:sz="4" w:space="0" w:color="auto"/>
              <w:right w:val="single" w:sz="4" w:space="0" w:color="000000"/>
            </w:tcBorders>
            <w:shd w:val="clear" w:color="auto" w:fill="auto"/>
            <w:vAlign w:val="center"/>
          </w:tcPr>
          <w:p w14:paraId="0676512A" w14:textId="77777777" w:rsidR="00314A02" w:rsidRDefault="00F41056">
            <w:pPr>
              <w:widowControl/>
              <w:jc w:val="left"/>
              <w:rPr>
                <w:rFonts w:ascii="ＭＳ 明朝" w:eastAsia="ＭＳ 明朝" w:hAnsi="ＭＳ 明朝" w:cs="ＭＳ 明朝"/>
              </w:rPr>
            </w:pPr>
            <w:r w:rsidRPr="00DC6663">
              <w:rPr>
                <w:rFonts w:ascii="ＭＳ 明朝" w:eastAsia="ＭＳ 明朝" w:hAnsi="ＭＳ 明朝" w:cs="ＭＳ 明朝" w:hint="eastAsia"/>
              </w:rPr>
              <w:t>穂波支所…福岡県飯塚市忠隈523番地</w:t>
            </w:r>
            <w:r w:rsidR="004724ED" w:rsidRPr="00DC6663">
              <w:rPr>
                <w:rFonts w:ascii="ＭＳ 明朝" w:eastAsia="ＭＳ 明朝" w:hAnsi="ＭＳ 明朝" w:cs="ＭＳ 明朝" w:hint="eastAsia"/>
              </w:rPr>
              <w:t xml:space="preserve">　</w:t>
            </w:r>
          </w:p>
          <w:p w14:paraId="2444FF20" w14:textId="04147D6C" w:rsidR="00096FFE" w:rsidRPr="00DC6663" w:rsidRDefault="004724ED">
            <w:pPr>
              <w:widowControl/>
              <w:jc w:val="left"/>
              <w:rPr>
                <w:rFonts w:ascii="ＭＳ 明朝" w:eastAsia="ＭＳ 明朝" w:hAnsi="ＭＳ 明朝" w:cs="ＭＳ 明朝"/>
              </w:rPr>
            </w:pPr>
            <w:r w:rsidRPr="00DC6663">
              <w:rPr>
                <w:rFonts w:ascii="ＭＳ 明朝" w:eastAsia="ＭＳ 明朝" w:hAnsi="ＭＳ 明朝" w:cs="ＭＳ 明朝" w:hint="eastAsia"/>
              </w:rPr>
              <w:t>飯塚市役所　穂波支所　市民窓口課</w:t>
            </w:r>
            <w:r w:rsidR="00812A7E" w:rsidRPr="00DC6663">
              <w:rPr>
                <w:rFonts w:ascii="ＭＳ 明朝" w:eastAsia="ＭＳ 明朝" w:hAnsi="ＭＳ 明朝" w:cs="ＭＳ 明朝" w:hint="eastAsia"/>
              </w:rPr>
              <w:t xml:space="preserve">　</w:t>
            </w:r>
            <w:r w:rsidR="00314A02">
              <w:rPr>
                <w:rFonts w:ascii="ＭＳ 明朝" w:eastAsia="ＭＳ 明朝" w:hAnsi="ＭＳ 明朝" w:cs="ＭＳ 明朝" w:hint="eastAsia"/>
              </w:rPr>
              <w:t>30</w:t>
            </w:r>
            <w:r w:rsidR="00812A7E" w:rsidRPr="00DC6663">
              <w:rPr>
                <w:rFonts w:ascii="ＭＳ 明朝" w:eastAsia="ＭＳ 明朝" w:hAnsi="ＭＳ 明朝" w:cs="ＭＳ 明朝" w:hint="eastAsia"/>
              </w:rPr>
              <w:t>0部</w:t>
            </w:r>
          </w:p>
        </w:tc>
      </w:tr>
      <w:tr w:rsidR="00096FFE" w14:paraId="686A04A4" w14:textId="77777777" w:rsidTr="00B63B4B">
        <w:trPr>
          <w:trHeight w:val="510"/>
        </w:trPr>
        <w:tc>
          <w:tcPr>
            <w:tcW w:w="9923" w:type="dxa"/>
            <w:gridSpan w:val="2"/>
            <w:tcBorders>
              <w:top w:val="single" w:sz="4" w:space="0" w:color="auto"/>
              <w:left w:val="nil"/>
              <w:bottom w:val="nil"/>
              <w:right w:val="nil"/>
            </w:tcBorders>
            <w:shd w:val="clear" w:color="auto" w:fill="auto"/>
            <w:vAlign w:val="center"/>
          </w:tcPr>
          <w:p w14:paraId="1DEB56B4" w14:textId="23AE36AE" w:rsidR="00096FFE" w:rsidRDefault="00096FFE" w:rsidP="00096FFE">
            <w:pPr>
              <w:widowControl/>
              <w:numPr>
                <w:ilvl w:val="0"/>
                <w:numId w:val="1"/>
              </w:numPr>
              <w:pBdr>
                <w:top w:val="nil"/>
                <w:left w:val="nil"/>
                <w:bottom w:val="nil"/>
                <w:right w:val="nil"/>
                <w:between w:val="nil"/>
              </w:pBdr>
              <w:jc w:val="left"/>
              <w:rPr>
                <w:rFonts w:ascii="ＭＳ 明朝" w:eastAsia="ＭＳ 明朝" w:hAnsi="ＭＳ 明朝" w:cs="ＭＳ 明朝"/>
                <w:color w:val="000000"/>
                <w:szCs w:val="21"/>
              </w:rPr>
            </w:pPr>
            <w:r w:rsidRPr="008E4253">
              <w:rPr>
                <w:rFonts w:ascii="ＭＳ 明朝" w:eastAsia="ＭＳ 明朝" w:hAnsi="ＭＳ 明朝" w:cs="ＭＳ 明朝"/>
                <w:color w:val="000000"/>
                <w:szCs w:val="21"/>
              </w:rPr>
              <w:t>仕様書に記載された範囲における冊子の編集、印刷、製本に係る費用は、乙が全額負担するものとし、甲は一切の負担をしないものとする。</w:t>
            </w:r>
          </w:p>
        </w:tc>
      </w:tr>
      <w:tr w:rsidR="00096FFE" w14:paraId="43A42591" w14:textId="77777777">
        <w:trPr>
          <w:trHeight w:val="510"/>
        </w:trPr>
        <w:tc>
          <w:tcPr>
            <w:tcW w:w="9923" w:type="dxa"/>
            <w:gridSpan w:val="2"/>
            <w:tcBorders>
              <w:top w:val="nil"/>
              <w:left w:val="nil"/>
              <w:bottom w:val="nil"/>
              <w:right w:val="nil"/>
            </w:tcBorders>
            <w:shd w:val="clear" w:color="auto" w:fill="auto"/>
            <w:vAlign w:val="center"/>
          </w:tcPr>
          <w:p w14:paraId="4640EBD5" w14:textId="2804E60E" w:rsidR="00096FFE" w:rsidRDefault="00096FFE" w:rsidP="00096FFE">
            <w:pPr>
              <w:widowControl/>
              <w:numPr>
                <w:ilvl w:val="0"/>
                <w:numId w:val="1"/>
              </w:numPr>
              <w:pBdr>
                <w:top w:val="nil"/>
                <w:left w:val="nil"/>
                <w:bottom w:val="nil"/>
                <w:right w:val="nil"/>
                <w:between w:val="nil"/>
              </w:pBdr>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校正は2回とする。</w:t>
            </w:r>
          </w:p>
        </w:tc>
      </w:tr>
      <w:tr w:rsidR="00096FFE" w14:paraId="7F2DC6DF" w14:textId="77777777">
        <w:trPr>
          <w:trHeight w:val="510"/>
        </w:trPr>
        <w:tc>
          <w:tcPr>
            <w:tcW w:w="9923" w:type="dxa"/>
            <w:gridSpan w:val="2"/>
            <w:tcBorders>
              <w:top w:val="nil"/>
              <w:left w:val="nil"/>
              <w:bottom w:val="nil"/>
              <w:right w:val="nil"/>
            </w:tcBorders>
            <w:shd w:val="clear" w:color="auto" w:fill="auto"/>
            <w:vAlign w:val="center"/>
          </w:tcPr>
          <w:p w14:paraId="0B4207B1" w14:textId="49EEE441" w:rsidR="00096FFE" w:rsidRDefault="00096FFE" w:rsidP="00096FFE">
            <w:pPr>
              <w:widowControl/>
              <w:numPr>
                <w:ilvl w:val="0"/>
                <w:numId w:val="1"/>
              </w:numPr>
              <w:pBdr>
                <w:top w:val="nil"/>
                <w:left w:val="nil"/>
                <w:bottom w:val="nil"/>
                <w:right w:val="nil"/>
                <w:between w:val="nil"/>
              </w:pBdr>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乙は、納品日から配布終了までの期間において、落丁及び乱丁などあれば必要に応じてその差し替え要望に対応する。</w:t>
            </w:r>
          </w:p>
        </w:tc>
      </w:tr>
      <w:tr w:rsidR="00096FFE" w14:paraId="3E378D35" w14:textId="77777777">
        <w:trPr>
          <w:trHeight w:val="510"/>
        </w:trPr>
        <w:tc>
          <w:tcPr>
            <w:tcW w:w="9923" w:type="dxa"/>
            <w:gridSpan w:val="2"/>
            <w:tcBorders>
              <w:top w:val="nil"/>
              <w:left w:val="nil"/>
              <w:bottom w:val="nil"/>
              <w:right w:val="nil"/>
            </w:tcBorders>
            <w:shd w:val="clear" w:color="auto" w:fill="auto"/>
            <w:vAlign w:val="center"/>
          </w:tcPr>
          <w:p w14:paraId="1A335459" w14:textId="53BED185" w:rsidR="00096FFE" w:rsidRDefault="00096FFE" w:rsidP="00096FFE">
            <w:pPr>
              <w:widowControl/>
              <w:numPr>
                <w:ilvl w:val="0"/>
                <w:numId w:val="1"/>
              </w:numPr>
              <w:pBdr>
                <w:top w:val="nil"/>
                <w:left w:val="nil"/>
                <w:bottom w:val="nil"/>
                <w:right w:val="nil"/>
                <w:between w:val="nil"/>
              </w:pBdr>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全ての内容は関係法令で定める基準に準拠したものでなければならない。</w:t>
            </w:r>
          </w:p>
        </w:tc>
      </w:tr>
      <w:tr w:rsidR="00096FFE" w14:paraId="19626847" w14:textId="77777777">
        <w:trPr>
          <w:trHeight w:val="510"/>
        </w:trPr>
        <w:tc>
          <w:tcPr>
            <w:tcW w:w="9923" w:type="dxa"/>
            <w:gridSpan w:val="2"/>
            <w:tcBorders>
              <w:top w:val="nil"/>
              <w:left w:val="nil"/>
              <w:bottom w:val="nil"/>
              <w:right w:val="nil"/>
            </w:tcBorders>
            <w:shd w:val="clear" w:color="auto" w:fill="auto"/>
            <w:vAlign w:val="center"/>
          </w:tcPr>
          <w:p w14:paraId="743110E7" w14:textId="634C16E4" w:rsidR="00096FFE" w:rsidRDefault="00096FFE" w:rsidP="00096FFE">
            <w:pPr>
              <w:widowControl/>
              <w:numPr>
                <w:ilvl w:val="0"/>
                <w:numId w:val="1"/>
              </w:numPr>
              <w:pBdr>
                <w:top w:val="nil"/>
                <w:left w:val="nil"/>
                <w:bottom w:val="nil"/>
                <w:right w:val="nil"/>
                <w:between w:val="nil"/>
              </w:pBdr>
              <w:jc w:val="left"/>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乙は、制作に当たり、全般にわたって甲と連絡、調整しながら行うものとする。</w:t>
            </w:r>
          </w:p>
        </w:tc>
      </w:tr>
      <w:tr w:rsidR="00096FFE" w14:paraId="1A19829E" w14:textId="77777777">
        <w:trPr>
          <w:trHeight w:val="680"/>
        </w:trPr>
        <w:tc>
          <w:tcPr>
            <w:tcW w:w="9923" w:type="dxa"/>
            <w:gridSpan w:val="2"/>
            <w:tcBorders>
              <w:top w:val="nil"/>
              <w:left w:val="nil"/>
              <w:bottom w:val="nil"/>
              <w:right w:val="nil"/>
            </w:tcBorders>
            <w:shd w:val="clear" w:color="auto" w:fill="auto"/>
            <w:vAlign w:val="center"/>
          </w:tcPr>
          <w:p w14:paraId="6F473718" w14:textId="06EA3C77" w:rsidR="00096FFE" w:rsidRDefault="00096FFE" w:rsidP="00096FFE">
            <w:pPr>
              <w:widowControl/>
              <w:numPr>
                <w:ilvl w:val="0"/>
                <w:numId w:val="1"/>
              </w:numPr>
              <w:pBdr>
                <w:top w:val="nil"/>
                <w:left w:val="nil"/>
                <w:bottom w:val="nil"/>
                <w:right w:val="nil"/>
                <w:between w:val="nil"/>
              </w:pBdr>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乙は、納品物に不備がない限り、当該納品物を引き取らないものとする。</w:t>
            </w:r>
          </w:p>
        </w:tc>
      </w:tr>
    </w:tbl>
    <w:p w14:paraId="2DA9606E" w14:textId="4B51E601" w:rsidR="00D44DDD" w:rsidRDefault="00D44DDD">
      <w:pPr>
        <w:widowControl/>
        <w:jc w:val="left"/>
        <w:rPr>
          <w:rFonts w:ascii="ＭＳ 明朝" w:eastAsia="ＭＳ 明朝" w:hAnsi="ＭＳ 明朝" w:cs="ＭＳ 明朝"/>
        </w:rPr>
      </w:pPr>
    </w:p>
    <w:sectPr w:rsidR="00D44DDD">
      <w:footerReference w:type="default" r:id="rId8"/>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6AB9F" w14:textId="77777777" w:rsidR="004166AC" w:rsidRDefault="004166AC">
      <w:r>
        <w:separator/>
      </w:r>
    </w:p>
  </w:endnote>
  <w:endnote w:type="continuationSeparator" w:id="0">
    <w:p w14:paraId="024595DA" w14:textId="77777777" w:rsidR="004166AC" w:rsidRDefault="0041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A0E3D" w14:textId="6B0D7479" w:rsidR="00D44DDD" w:rsidRDefault="00D44DDD">
    <w:pPr>
      <w:pBdr>
        <w:top w:val="nil"/>
        <w:left w:val="nil"/>
        <w:bottom w:val="nil"/>
        <w:right w:val="nil"/>
        <w:between w:val="nil"/>
      </w:pBdr>
      <w:tabs>
        <w:tab w:val="center" w:pos="4252"/>
        <w:tab w:val="right" w:pos="8504"/>
      </w:tabs>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A3EF1" w14:textId="77777777" w:rsidR="004166AC" w:rsidRDefault="004166AC">
      <w:r>
        <w:separator/>
      </w:r>
    </w:p>
  </w:footnote>
  <w:footnote w:type="continuationSeparator" w:id="0">
    <w:p w14:paraId="2DB88BE5" w14:textId="77777777" w:rsidR="004166AC" w:rsidRDefault="00416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201C6"/>
    <w:multiLevelType w:val="multilevel"/>
    <w:tmpl w:val="4D5ADDF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DD"/>
    <w:rsid w:val="00096FFE"/>
    <w:rsid w:val="000C3E1E"/>
    <w:rsid w:val="001873E3"/>
    <w:rsid w:val="001A7D48"/>
    <w:rsid w:val="00314A02"/>
    <w:rsid w:val="00346E98"/>
    <w:rsid w:val="00372536"/>
    <w:rsid w:val="004166AC"/>
    <w:rsid w:val="004724ED"/>
    <w:rsid w:val="0072296D"/>
    <w:rsid w:val="0078614D"/>
    <w:rsid w:val="00794097"/>
    <w:rsid w:val="00812A7E"/>
    <w:rsid w:val="00895252"/>
    <w:rsid w:val="009230F0"/>
    <w:rsid w:val="00A875D8"/>
    <w:rsid w:val="00AE7CEF"/>
    <w:rsid w:val="00B63B4B"/>
    <w:rsid w:val="00C22E20"/>
    <w:rsid w:val="00C3625C"/>
    <w:rsid w:val="00C82263"/>
    <w:rsid w:val="00C96D2D"/>
    <w:rsid w:val="00CE5941"/>
    <w:rsid w:val="00D02372"/>
    <w:rsid w:val="00D44DDD"/>
    <w:rsid w:val="00D94E6F"/>
    <w:rsid w:val="00DC6663"/>
    <w:rsid w:val="00F41056"/>
    <w:rsid w:val="00F715A3"/>
    <w:rsid w:val="00FD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758267"/>
  <w15:docId w15:val="{D27CA0E5-21B0-447E-AFB1-B281C98F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087"/>
    <w:rPr>
      <w:rFonts w:asciiTheme="minorHAnsi" w:eastAsiaTheme="minorEastAsia" w:hAnsiTheme="minorHAnsi"/>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A63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unhideWhenUsed/>
    <w:rPr>
      <w:sz w:val="16"/>
      <w:szCs w:val="16"/>
    </w:rPr>
  </w:style>
  <w:style w:type="paragraph" w:styleId="a6">
    <w:name w:val="annotation text"/>
    <w:link w:val="10"/>
    <w:uiPriority w:val="99"/>
    <w:semiHidden/>
    <w:unhideWhenUsed/>
    <w:rPr>
      <w:sz w:val="20"/>
      <w:szCs w:val="20"/>
    </w:rPr>
  </w:style>
  <w:style w:type="character" w:customStyle="1" w:styleId="a7">
    <w:name w:val="コメント文字列 (文字)"/>
    <w:basedOn w:val="a0"/>
    <w:uiPriority w:val="99"/>
    <w:rsid w:val="00A51596"/>
    <w:rPr>
      <w:rFonts w:asciiTheme="minorHAnsi" w:eastAsiaTheme="minorEastAsia" w:hAnsiTheme="minorHAnsi"/>
      <w:sz w:val="21"/>
      <w:szCs w:val="22"/>
    </w:rPr>
  </w:style>
  <w:style w:type="paragraph" w:styleId="a8">
    <w:name w:val="annotation subject"/>
    <w:basedOn w:val="a6"/>
    <w:next w:val="a6"/>
    <w:link w:val="11"/>
    <w:uiPriority w:val="99"/>
    <w:semiHidden/>
    <w:unhideWhenUsed/>
    <w:rPr>
      <w:b/>
      <w:bCs/>
    </w:rPr>
  </w:style>
  <w:style w:type="character" w:customStyle="1" w:styleId="a9">
    <w:name w:val="コメント内容 (文字)"/>
    <w:basedOn w:val="a7"/>
    <w:uiPriority w:val="99"/>
    <w:semiHidden/>
    <w:rsid w:val="00A51596"/>
    <w:rPr>
      <w:rFonts w:asciiTheme="minorHAnsi" w:eastAsiaTheme="minorEastAsia" w:hAnsiTheme="minorHAnsi"/>
      <w:b/>
      <w:bCs/>
      <w:sz w:val="21"/>
      <w:szCs w:val="22"/>
    </w:rPr>
  </w:style>
  <w:style w:type="paragraph" w:styleId="aa">
    <w:name w:val="header"/>
    <w:basedOn w:val="a"/>
    <w:link w:val="ab"/>
    <w:uiPriority w:val="99"/>
    <w:unhideWhenUsed/>
    <w:rsid w:val="00827F48"/>
    <w:pPr>
      <w:tabs>
        <w:tab w:val="center" w:pos="4252"/>
        <w:tab w:val="right" w:pos="8504"/>
      </w:tabs>
      <w:snapToGrid w:val="0"/>
    </w:pPr>
  </w:style>
  <w:style w:type="character" w:customStyle="1" w:styleId="ab">
    <w:name w:val="ヘッダー (文字)"/>
    <w:basedOn w:val="a0"/>
    <w:link w:val="aa"/>
    <w:uiPriority w:val="99"/>
    <w:rsid w:val="00827F48"/>
    <w:rPr>
      <w:rFonts w:asciiTheme="minorHAnsi" w:eastAsiaTheme="minorEastAsia" w:hAnsiTheme="minorHAnsi"/>
      <w:sz w:val="21"/>
      <w:szCs w:val="22"/>
    </w:rPr>
  </w:style>
  <w:style w:type="paragraph" w:styleId="ac">
    <w:name w:val="footer"/>
    <w:basedOn w:val="a"/>
    <w:link w:val="ad"/>
    <w:uiPriority w:val="99"/>
    <w:unhideWhenUsed/>
    <w:rsid w:val="00827F48"/>
    <w:pPr>
      <w:tabs>
        <w:tab w:val="center" w:pos="4252"/>
        <w:tab w:val="right" w:pos="8504"/>
      </w:tabs>
      <w:snapToGrid w:val="0"/>
    </w:pPr>
  </w:style>
  <w:style w:type="character" w:customStyle="1" w:styleId="ad">
    <w:name w:val="フッター (文字)"/>
    <w:basedOn w:val="a0"/>
    <w:link w:val="ac"/>
    <w:uiPriority w:val="99"/>
    <w:rsid w:val="00827F48"/>
    <w:rPr>
      <w:rFonts w:asciiTheme="minorHAnsi" w:eastAsiaTheme="minorEastAsia" w:hAnsiTheme="minorHAnsi"/>
      <w:sz w:val="21"/>
      <w:szCs w:val="22"/>
    </w:rPr>
  </w:style>
  <w:style w:type="paragraph" w:styleId="ae">
    <w:name w:val="Revision"/>
    <w:hidden/>
    <w:uiPriority w:val="99"/>
    <w:semiHidden/>
    <w:rsid w:val="00F718DD"/>
    <w:rPr>
      <w:rFonts w:asciiTheme="minorHAnsi" w:eastAsiaTheme="minorEastAsia" w:hAnsiTheme="minorHAnsi"/>
      <w:szCs w:val="22"/>
    </w:rPr>
  </w:style>
  <w:style w:type="character" w:customStyle="1" w:styleId="11">
    <w:name w:val="コメント内容 (文字)1"/>
    <w:basedOn w:val="10"/>
    <w:link w:val="a8"/>
    <w:uiPriority w:val="99"/>
    <w:semiHidden/>
    <w:rPr>
      <w:b/>
      <w:bCs/>
      <w:sz w:val="20"/>
      <w:szCs w:val="20"/>
    </w:rPr>
  </w:style>
  <w:style w:type="character" w:customStyle="1" w:styleId="10">
    <w:name w:val="コメント文字列 (文字)1"/>
    <w:link w:val="a6"/>
    <w:uiPriority w:val="99"/>
    <w:semiHidden/>
    <w:rPr>
      <w:sz w:val="20"/>
      <w:szCs w:val="20"/>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99" w:type="dxa"/>
        <w:right w:w="99" w:type="dxa"/>
      </w:tblCellMar>
    </w:tblPr>
  </w:style>
  <w:style w:type="paragraph" w:styleId="af4">
    <w:name w:val="List Paragraph"/>
    <w:basedOn w:val="a"/>
    <w:uiPriority w:val="34"/>
    <w:qFormat/>
    <w:rsid w:val="008429A7"/>
    <w:pPr>
      <w:ind w:leftChars="400" w:left="840"/>
    </w:pPr>
  </w:style>
  <w:style w:type="table" w:customStyle="1" w:styleId="af5">
    <w:basedOn w:val="TableNormal0"/>
    <w:tblPr>
      <w:tblStyleRowBandSize w:val="1"/>
      <w:tblStyleColBandSize w:val="1"/>
      <w:tblCellMar>
        <w:left w:w="99" w:type="dxa"/>
        <w:right w:w="99" w:type="dxa"/>
      </w:tblCellMar>
    </w:tblPr>
  </w:style>
  <w:style w:type="table" w:customStyle="1" w:styleId="af6">
    <w:basedOn w:val="TableNormal0"/>
    <w:tblPr>
      <w:tblStyleRowBandSize w:val="1"/>
      <w:tblStyleColBandSize w:val="1"/>
      <w:tblCellMar>
        <w:left w:w="99" w:type="dxa"/>
        <w:right w:w="99" w:type="dxa"/>
      </w:tblCellMar>
    </w:tblPr>
  </w:style>
  <w:style w:type="table" w:customStyle="1" w:styleId="af7">
    <w:basedOn w:val="TableNormal0"/>
    <w:tblPr>
      <w:tblStyleRowBandSize w:val="1"/>
      <w:tblStyleColBandSize w:val="1"/>
      <w:tblCellMar>
        <w:left w:w="99" w:type="dxa"/>
        <w:right w:w="99" w:type="dxa"/>
      </w:tblCellMar>
    </w:tblPr>
  </w:style>
  <w:style w:type="table" w:customStyle="1" w:styleId="af8">
    <w:basedOn w:val="TableNormal0"/>
    <w:tblPr>
      <w:tblStyleRowBandSize w:val="1"/>
      <w:tblStyleColBandSize w:val="1"/>
      <w:tblCellMar>
        <w:left w:w="99" w:type="dxa"/>
        <w:right w:w="99" w:type="dxa"/>
      </w:tblCellMar>
    </w:tblPr>
  </w:style>
  <w:style w:type="paragraph" w:styleId="af9">
    <w:name w:val="Balloon Text"/>
    <w:basedOn w:val="a"/>
    <w:link w:val="afa"/>
    <w:uiPriority w:val="99"/>
    <w:semiHidden/>
    <w:unhideWhenUsed/>
    <w:rsid w:val="000C3E1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0C3E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29813">
      <w:bodyDiv w:val="1"/>
      <w:marLeft w:val="0"/>
      <w:marRight w:val="0"/>
      <w:marTop w:val="0"/>
      <w:marBottom w:val="0"/>
      <w:divBdr>
        <w:top w:val="none" w:sz="0" w:space="0" w:color="auto"/>
        <w:left w:val="none" w:sz="0" w:space="0" w:color="auto"/>
        <w:bottom w:val="none" w:sz="0" w:space="0" w:color="auto"/>
        <w:right w:val="none" w:sz="0" w:space="0" w:color="auto"/>
      </w:divBdr>
    </w:div>
    <w:div w:id="706877274">
      <w:bodyDiv w:val="1"/>
      <w:marLeft w:val="0"/>
      <w:marRight w:val="0"/>
      <w:marTop w:val="0"/>
      <w:marBottom w:val="0"/>
      <w:divBdr>
        <w:top w:val="none" w:sz="0" w:space="0" w:color="auto"/>
        <w:left w:val="none" w:sz="0" w:space="0" w:color="auto"/>
        <w:bottom w:val="none" w:sz="0" w:space="0" w:color="auto"/>
        <w:right w:val="none" w:sz="0" w:space="0" w:color="auto"/>
      </w:divBdr>
    </w:div>
    <w:div w:id="714551449">
      <w:bodyDiv w:val="1"/>
      <w:marLeft w:val="0"/>
      <w:marRight w:val="0"/>
      <w:marTop w:val="0"/>
      <w:marBottom w:val="0"/>
      <w:divBdr>
        <w:top w:val="none" w:sz="0" w:space="0" w:color="auto"/>
        <w:left w:val="none" w:sz="0" w:space="0" w:color="auto"/>
        <w:bottom w:val="none" w:sz="0" w:space="0" w:color="auto"/>
        <w:right w:val="none" w:sz="0" w:space="0" w:color="auto"/>
      </w:divBdr>
    </w:div>
    <w:div w:id="867721495">
      <w:bodyDiv w:val="1"/>
      <w:marLeft w:val="0"/>
      <w:marRight w:val="0"/>
      <w:marTop w:val="0"/>
      <w:marBottom w:val="0"/>
      <w:divBdr>
        <w:top w:val="none" w:sz="0" w:space="0" w:color="auto"/>
        <w:left w:val="none" w:sz="0" w:space="0" w:color="auto"/>
        <w:bottom w:val="none" w:sz="0" w:space="0" w:color="auto"/>
        <w:right w:val="none" w:sz="0" w:space="0" w:color="auto"/>
      </w:divBdr>
    </w:div>
    <w:div w:id="881139697">
      <w:bodyDiv w:val="1"/>
      <w:marLeft w:val="0"/>
      <w:marRight w:val="0"/>
      <w:marTop w:val="0"/>
      <w:marBottom w:val="0"/>
      <w:divBdr>
        <w:top w:val="none" w:sz="0" w:space="0" w:color="auto"/>
        <w:left w:val="none" w:sz="0" w:space="0" w:color="auto"/>
        <w:bottom w:val="none" w:sz="0" w:space="0" w:color="auto"/>
        <w:right w:val="none" w:sz="0" w:space="0" w:color="auto"/>
      </w:divBdr>
    </w:div>
    <w:div w:id="1425033846">
      <w:bodyDiv w:val="1"/>
      <w:marLeft w:val="0"/>
      <w:marRight w:val="0"/>
      <w:marTop w:val="0"/>
      <w:marBottom w:val="0"/>
      <w:divBdr>
        <w:top w:val="none" w:sz="0" w:space="0" w:color="auto"/>
        <w:left w:val="none" w:sz="0" w:space="0" w:color="auto"/>
        <w:bottom w:val="none" w:sz="0" w:space="0" w:color="auto"/>
        <w:right w:val="none" w:sz="0" w:space="0" w:color="auto"/>
      </w:divBdr>
    </w:div>
    <w:div w:id="1525093666">
      <w:bodyDiv w:val="1"/>
      <w:marLeft w:val="0"/>
      <w:marRight w:val="0"/>
      <w:marTop w:val="0"/>
      <w:marBottom w:val="0"/>
      <w:divBdr>
        <w:top w:val="none" w:sz="0" w:space="0" w:color="auto"/>
        <w:left w:val="none" w:sz="0" w:space="0" w:color="auto"/>
        <w:bottom w:val="none" w:sz="0" w:space="0" w:color="auto"/>
        <w:right w:val="none" w:sz="0" w:space="0" w:color="auto"/>
      </w:divBdr>
    </w:div>
    <w:div w:id="195343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sFWiKfgrWMPSSOUt9C1ufZ2+qA==">AMUW2mW4UbEuUhyX4gaMYNxCp9UWzHY8GghDpLbol2G44DFZXrqRIIfW3DCB8qc8w8IbIe934yzc4dGrmSrsjLuNCZKgZQcJHhmRti0cupgJZK4MH/Vqxo0=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cp:lastPrinted>2024-05-16T00:39:00Z</cp:lastPrinted>
  <dcterms:created xsi:type="dcterms:W3CDTF">2023-10-18T00:11:00Z</dcterms:created>
  <dcterms:modified xsi:type="dcterms:W3CDTF">2025-05-28T06:24:00Z</dcterms:modified>
</cp:coreProperties>
</file>