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1D" w:rsidRDefault="00CA70B9" w:rsidP="00CA70B9">
      <w:pPr>
        <w:tabs>
          <w:tab w:val="left" w:pos="3291"/>
        </w:tabs>
        <w:spacing w:line="200" w:lineRule="exact"/>
        <w:ind w:firstLineChars="1800" w:firstLine="3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新生児聴覚検査助成事業</w:t>
      </w:r>
      <w:r w:rsidR="00977F8F">
        <w:rPr>
          <w:rFonts w:ascii="HG丸ｺﾞｼｯｸM-PRO" w:eastAsia="HG丸ｺﾞｼｯｸM-PRO" w:hAnsi="HG丸ｺﾞｼｯｸM-PRO" w:hint="eastAsia"/>
          <w:sz w:val="20"/>
          <w:szCs w:val="20"/>
        </w:rPr>
        <w:t xml:space="preserve">　償還払いについての説明</w:t>
      </w:r>
    </w:p>
    <w:p w:rsidR="00B52071" w:rsidRPr="0024241D" w:rsidRDefault="00B52071" w:rsidP="001F7D14">
      <w:pPr>
        <w:tabs>
          <w:tab w:val="left" w:pos="3291"/>
        </w:tabs>
        <w:spacing w:line="200" w:lineRule="exact"/>
        <w:rPr>
          <w:rFonts w:ascii="HG丸ｺﾞｼｯｸM-PRO" w:eastAsia="HG丸ｺﾞｼｯｸM-PRO" w:hAnsi="HG丸ｺﾞｼｯｸM-PRO"/>
          <w:sz w:val="20"/>
          <w:szCs w:val="20"/>
        </w:rPr>
      </w:pPr>
    </w:p>
    <w:p w:rsidR="00977F8F" w:rsidRDefault="00977F8F" w:rsidP="004F0124">
      <w:pPr>
        <w:spacing w:line="400" w:lineRule="exact"/>
        <w:ind w:firstLineChars="100" w:firstLine="560"/>
        <w:rPr>
          <w:rFonts w:ascii="HG丸ｺﾞｼｯｸM-PRO" w:eastAsia="HG丸ｺﾞｼｯｸM-PRO" w:hAnsi="HG丸ｺﾞｼｯｸM-PRO"/>
          <w:sz w:val="36"/>
          <w:szCs w:val="36"/>
        </w:rPr>
      </w:pPr>
      <w:r>
        <w:rPr>
          <w:rFonts w:ascii="HGP創英角ﾎﾟｯﾌﾟ体" w:eastAsia="HGP創英角ﾎﾟｯﾌﾟ体" w:hAnsi="HGP創英角ﾎﾟｯﾌﾟ体"/>
          <w:noProof/>
          <w:sz w:val="56"/>
          <w:szCs w:val="56"/>
        </w:rPr>
        <mc:AlternateContent>
          <mc:Choice Requires="wps">
            <w:drawing>
              <wp:anchor distT="0" distB="0" distL="114300" distR="114300" simplePos="0" relativeHeight="251661312" behindDoc="1" locked="0" layoutInCell="1" allowOverlap="1" wp14:anchorId="3F2B7C88" wp14:editId="025543CD">
                <wp:simplePos x="0" y="0"/>
                <wp:positionH relativeFrom="margin">
                  <wp:posOffset>46990</wp:posOffset>
                </wp:positionH>
                <wp:positionV relativeFrom="paragraph">
                  <wp:posOffset>149225</wp:posOffset>
                </wp:positionV>
                <wp:extent cx="6412675" cy="736270"/>
                <wp:effectExtent l="19050" t="19050" r="26670" b="26035"/>
                <wp:wrapNone/>
                <wp:docPr id="5" name="角丸四角形 5"/>
                <wp:cNvGraphicFramePr/>
                <a:graphic xmlns:a="http://schemas.openxmlformats.org/drawingml/2006/main">
                  <a:graphicData uri="http://schemas.microsoft.com/office/word/2010/wordprocessingShape">
                    <wps:wsp>
                      <wps:cNvSpPr/>
                      <wps:spPr>
                        <a:xfrm>
                          <a:off x="0" y="0"/>
                          <a:ext cx="6412675" cy="736270"/>
                        </a:xfrm>
                        <a:prstGeom prst="roundRect">
                          <a:avLst/>
                        </a:prstGeom>
                        <a:noFill/>
                        <a:ln w="28575"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B7B31" id="角丸四角形 5" o:spid="_x0000_s1026" style="position:absolute;left:0;text-align:left;margin-left:3.7pt;margin-top:11.75pt;width:504.95pt;height:57.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" filled="f" strokecolor="#92d050" strokeweight="2.25pt">
                <v:stroke joinstyle="miter"/>
                <w10:wrap anchorx="margin"/>
              </v:roundrect>
            </w:pict>
          </mc:Fallback>
        </mc:AlternateContent>
      </w:r>
    </w:p>
    <w:p w:rsidR="00766D86" w:rsidRPr="00766D86" w:rsidRDefault="004C5A8C" w:rsidP="004F0124">
      <w:pPr>
        <w:spacing w:line="400" w:lineRule="exact"/>
        <w:ind w:firstLineChars="100" w:firstLine="360"/>
        <w:rPr>
          <w:rFonts w:ascii="HG丸ｺﾞｼｯｸM-PRO" w:eastAsia="HG丸ｺﾞｼｯｸM-PRO" w:hAnsi="HG丸ｺﾞｼｯｸM-PRO"/>
          <w:sz w:val="36"/>
          <w:szCs w:val="36"/>
        </w:rPr>
      </w:pPr>
      <w:r w:rsidRPr="00486844">
        <w:rPr>
          <w:rFonts w:ascii="HG丸ｺﾞｼｯｸM-PRO" w:eastAsia="HG丸ｺﾞｼｯｸM-PRO" w:hAnsi="HG丸ｺﾞｼｯｸM-PRO" w:hint="eastAsia"/>
          <w:sz w:val="36"/>
          <w:szCs w:val="36"/>
        </w:rPr>
        <w:t>飯塚市</w:t>
      </w:r>
      <w:r w:rsidR="00766D86" w:rsidRPr="00486844">
        <w:rPr>
          <w:rFonts w:ascii="HG丸ｺﾞｼｯｸM-PRO" w:eastAsia="HG丸ｺﾞｼｯｸM-PRO" w:hAnsi="HG丸ｺﾞｼｯｸM-PRO" w:hint="eastAsia"/>
          <w:sz w:val="36"/>
          <w:szCs w:val="36"/>
        </w:rPr>
        <w:t>の</w:t>
      </w:r>
      <w:r w:rsidR="00766D86" w:rsidRPr="00766D86">
        <w:rPr>
          <w:rFonts w:ascii="HG丸ｺﾞｼｯｸM-PRO" w:eastAsia="HG丸ｺﾞｼｯｸM-PRO" w:hAnsi="HG丸ｺﾞｼｯｸM-PRO" w:hint="eastAsia"/>
          <w:sz w:val="36"/>
          <w:szCs w:val="36"/>
        </w:rPr>
        <w:t>産科委託医療機関以外で</w:t>
      </w:r>
      <w:r w:rsidR="00CA70B9">
        <w:rPr>
          <w:rFonts w:ascii="HG丸ｺﾞｼｯｸM-PRO" w:eastAsia="HG丸ｺﾞｼｯｸM-PRO" w:hAnsi="HG丸ｺﾞｼｯｸM-PRO" w:hint="eastAsia"/>
          <w:sz w:val="36"/>
          <w:szCs w:val="36"/>
        </w:rPr>
        <w:t>新生児聴覚検査を</w:t>
      </w:r>
    </w:p>
    <w:p w:rsidR="00E87303" w:rsidRDefault="00CA70B9" w:rsidP="004F0124">
      <w:pPr>
        <w:spacing w:line="400" w:lineRule="exact"/>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受検</w:t>
      </w:r>
      <w:r w:rsidR="00746E48">
        <w:rPr>
          <w:rFonts w:ascii="HG丸ｺﾞｼｯｸM-PRO" w:eastAsia="HG丸ｺﾞｼｯｸM-PRO" w:hAnsi="HG丸ｺﾞｼｯｸM-PRO" w:hint="eastAsia"/>
          <w:sz w:val="36"/>
          <w:szCs w:val="36"/>
        </w:rPr>
        <w:t>する場合は費用の払</w:t>
      </w:r>
      <w:r w:rsidR="00766D86" w:rsidRPr="00766D86">
        <w:rPr>
          <w:rFonts w:ascii="HG丸ｺﾞｼｯｸM-PRO" w:eastAsia="HG丸ｺﾞｼｯｸM-PRO" w:hAnsi="HG丸ｺﾞｼｯｸM-PRO" w:hint="eastAsia"/>
          <w:sz w:val="36"/>
          <w:szCs w:val="36"/>
        </w:rPr>
        <w:t>戻しが受けられます</w:t>
      </w:r>
    </w:p>
    <w:p w:rsidR="00296B06" w:rsidRDefault="00296B06" w:rsidP="001F7D14">
      <w:pPr>
        <w:spacing w:line="300" w:lineRule="exact"/>
        <w:rPr>
          <w:rFonts w:ascii="HG丸ｺﾞｼｯｸM-PRO" w:eastAsia="HG丸ｺﾞｼｯｸM-PRO" w:hAnsi="HG丸ｺﾞｼｯｸM-PRO"/>
          <w:sz w:val="36"/>
          <w:szCs w:val="36"/>
        </w:rPr>
      </w:pPr>
    </w:p>
    <w:p w:rsidR="007568BE" w:rsidRPr="00F6419B" w:rsidRDefault="007568BE" w:rsidP="007568BE">
      <w:pPr>
        <w:rPr>
          <w:rFonts w:ascii="HG丸ｺﾞｼｯｸM-PRO" w:eastAsia="HG丸ｺﾞｼｯｸM-PRO" w:hAnsi="HG丸ｺﾞｼｯｸM-PRO"/>
          <w:b/>
          <w:sz w:val="18"/>
        </w:rPr>
      </w:pPr>
    </w:p>
    <w:p w:rsidR="007568BE" w:rsidRDefault="007568BE" w:rsidP="007568BE">
      <w:pPr>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令和7年4月1日より新生児聴覚検査費用の助成を始めます。</w:t>
      </w:r>
    </w:p>
    <w:p w:rsidR="007568BE" w:rsidRPr="007568BE" w:rsidRDefault="007568BE" w:rsidP="007568BE">
      <w:pPr>
        <w:rPr>
          <w:rFonts w:ascii="HG丸ｺﾞｼｯｸM-PRO" w:eastAsia="HG丸ｺﾞｼｯｸM-PRO" w:hAnsi="HG丸ｺﾞｼｯｸM-PRO"/>
          <w:sz w:val="24"/>
          <w:szCs w:val="24"/>
        </w:rPr>
      </w:pPr>
      <w:r w:rsidRPr="007568BE">
        <w:rPr>
          <w:rFonts w:ascii="HG丸ｺﾞｼｯｸM-PRO" w:eastAsia="HG丸ｺﾞｼｯｸM-PRO" w:hAnsi="HG丸ｺﾞｼｯｸM-PRO"/>
          <w:sz w:val="24"/>
          <w:szCs w:val="24"/>
        </w:rPr>
        <w:t>飯塚市</w:t>
      </w:r>
      <w:r w:rsidRPr="007568BE">
        <w:rPr>
          <w:rFonts w:ascii="HG丸ｺﾞｼｯｸM-PRO" w:eastAsia="HG丸ｺﾞｼｯｸM-PRO" w:hAnsi="HG丸ｺﾞｼｯｸM-PRO" w:hint="eastAsia"/>
          <w:sz w:val="24"/>
          <w:szCs w:val="24"/>
        </w:rPr>
        <w:t>近郊の</w:t>
      </w:r>
      <w:r w:rsidRPr="007568BE">
        <w:rPr>
          <w:rFonts w:ascii="HG丸ｺﾞｼｯｸM-PRO" w:eastAsia="HG丸ｺﾞｼｯｸM-PRO" w:hAnsi="HG丸ｺﾞｼｯｸM-PRO"/>
          <w:sz w:val="24"/>
          <w:szCs w:val="24"/>
        </w:rPr>
        <w:t>契約医療機関</w:t>
      </w:r>
      <w:r w:rsidRPr="007568BE">
        <w:rPr>
          <w:rFonts w:ascii="HG丸ｺﾞｼｯｸM-PRO" w:eastAsia="HG丸ｺﾞｼｯｸM-PRO" w:hAnsi="HG丸ｺﾞｼｯｸM-PRO" w:hint="eastAsia"/>
          <w:sz w:val="24"/>
          <w:szCs w:val="24"/>
        </w:rPr>
        <w:t>（飯塚</w:t>
      </w:r>
      <w:r w:rsidRPr="007568BE">
        <w:rPr>
          <w:rFonts w:ascii="HG丸ｺﾞｼｯｸM-PRO" w:eastAsia="HG丸ｺﾞｼｯｸM-PRO" w:hAnsi="HG丸ｺﾞｼｯｸM-PRO"/>
          <w:sz w:val="24"/>
          <w:szCs w:val="24"/>
        </w:rPr>
        <w:t>病院,</w:t>
      </w:r>
      <w:r w:rsidR="00EC09A4">
        <w:rPr>
          <w:rFonts w:ascii="HG丸ｺﾞｼｯｸM-PRO" w:eastAsia="HG丸ｺﾞｼｯｸM-PRO" w:hAnsi="HG丸ｺﾞｼｯｸM-PRO"/>
          <w:sz w:val="24"/>
          <w:szCs w:val="24"/>
        </w:rPr>
        <w:t>有松</w:t>
      </w:r>
      <w:r w:rsidR="00EC09A4">
        <w:rPr>
          <w:rFonts w:ascii="HG丸ｺﾞｼｯｸM-PRO" w:eastAsia="HG丸ｺﾞｼｯｸM-PRO" w:hAnsi="HG丸ｺﾞｼｯｸM-PRO" w:hint="eastAsia"/>
          <w:sz w:val="24"/>
          <w:szCs w:val="24"/>
        </w:rPr>
        <w:t>産婦人科ユースクリニック</w:t>
      </w:r>
      <w:r w:rsidRPr="007568BE">
        <w:rPr>
          <w:rFonts w:ascii="HG丸ｺﾞｼｯｸM-PRO" w:eastAsia="HG丸ｺﾞｼｯｸM-PRO" w:hAnsi="HG丸ｺﾞｼｯｸM-PRO"/>
          <w:sz w:val="24"/>
          <w:szCs w:val="24"/>
        </w:rPr>
        <w:t>,田中クリニック,</w:t>
      </w:r>
      <w:r w:rsidRPr="007568BE">
        <w:rPr>
          <w:rFonts w:ascii="HG丸ｺﾞｼｯｸM-PRO" w:eastAsia="HG丸ｺﾞｼｯｸM-PRO" w:hAnsi="HG丸ｺﾞｼｯｸM-PRO" w:hint="eastAsia"/>
          <w:sz w:val="24"/>
          <w:szCs w:val="24"/>
        </w:rPr>
        <w:t>すどう</w:t>
      </w:r>
      <w:r w:rsidRPr="007568BE">
        <w:rPr>
          <w:rFonts w:ascii="HG丸ｺﾞｼｯｸM-PRO" w:eastAsia="HG丸ｺﾞｼｯｸM-PRO" w:hAnsi="HG丸ｺﾞｼｯｸM-PRO"/>
          <w:sz w:val="24"/>
          <w:szCs w:val="24"/>
        </w:rPr>
        <w:t>クリニック</w:t>
      </w:r>
      <w:r>
        <w:rPr>
          <w:rFonts w:ascii="HG丸ｺﾞｼｯｸM-PRO" w:eastAsia="HG丸ｺﾞｼｯｸM-PRO" w:hAnsi="HG丸ｺﾞｼｯｸM-PRO" w:hint="eastAsia"/>
          <w:sz w:val="24"/>
          <w:szCs w:val="24"/>
        </w:rPr>
        <w:t>）以外で、</w:t>
      </w:r>
      <w:r w:rsidRPr="007568BE">
        <w:rPr>
          <w:rFonts w:ascii="HG丸ｺﾞｼｯｸM-PRO" w:eastAsia="HG丸ｺﾞｼｯｸM-PRO" w:hAnsi="HG丸ｺﾞｼｯｸM-PRO" w:hint="eastAsia"/>
          <w:sz w:val="24"/>
          <w:szCs w:val="24"/>
        </w:rPr>
        <w:t>検査を受けた場合</w:t>
      </w:r>
      <w:r w:rsidR="00977F8F">
        <w:rPr>
          <w:rFonts w:ascii="HG丸ｺﾞｼｯｸM-PRO" w:eastAsia="HG丸ｺﾞｼｯｸM-PRO" w:hAnsi="HG丸ｺﾞｼｯｸM-PRO" w:hint="eastAsia"/>
          <w:sz w:val="24"/>
          <w:szCs w:val="24"/>
        </w:rPr>
        <w:t>（全額自己負担）</w:t>
      </w:r>
      <w:r w:rsidRPr="007568BE">
        <w:rPr>
          <w:rFonts w:ascii="HG丸ｺﾞｼｯｸM-PRO" w:eastAsia="HG丸ｺﾞｼｯｸM-PRO" w:hAnsi="HG丸ｺﾞｼｯｸM-PRO" w:hint="eastAsia"/>
          <w:sz w:val="24"/>
          <w:szCs w:val="24"/>
        </w:rPr>
        <w:t>は、飯塚市へ申請をすることで検査費用の助成を受けることができます。</w:t>
      </w:r>
      <w:bookmarkStart w:id="0" w:name="_GoBack"/>
      <w:bookmarkEnd w:id="0"/>
    </w:p>
    <w:p w:rsidR="007568BE" w:rsidRDefault="007568BE" w:rsidP="007568B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6CF2A1DB" wp14:editId="33383450">
                <wp:simplePos x="0" y="0"/>
                <wp:positionH relativeFrom="column">
                  <wp:posOffset>2567940</wp:posOffset>
                </wp:positionH>
                <wp:positionV relativeFrom="paragraph">
                  <wp:posOffset>75566</wp:posOffset>
                </wp:positionV>
                <wp:extent cx="523875" cy="276225"/>
                <wp:effectExtent l="0" t="0" r="0" b="0"/>
                <wp:wrapNone/>
                <wp:docPr id="8" name="%%ITEM1@1" descr="{breakNum : 0,user : {&quot;seigen&quot;:&quot;0&quot;,&quot;nagasa&quot;:&quot;255&quot;,&quot;retu&quot;:&quot;ITEM1&quot;,&quot;k_seq&quot;:&quot;10&quot;,&quot;prefixtext&quot;:&quot;&quot;,&quot;dateedit&quot;:&quot;&quot;,&quot;nenrei_syoki&quot;:&quot;&quot;,&quot;kijunkbn&quot;:&quot;&quot;,&quot;meisyo&quot;:&quot;連番&quot;,&quot;toshikbn&quot;:&quot;&quot;,&quot;jusyoedit&quot;:&quot;&quot;,&quot;k_tseq&quot;:&quot;0&quot;,&quot;k_subsys&quot;:&quot;O&quot;,&quot;komokukbn&quot;:&quot;19&quot;,&quot;k_tableid&quot;:&quot;1001&quot;,&quot;suffixtext&quot;:&quot;&quot;}}"/>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568BE" w:rsidRPr="003E6BC5" w:rsidRDefault="007568BE" w:rsidP="007568BE">
                            <w:pPr>
                              <w:kinsoku w:val="0"/>
                              <w:wordWrap w:val="0"/>
                              <w:autoSpaceDE w:val="0"/>
                              <w:autoSpaceDN w:val="0"/>
                              <w:jc w:val="left"/>
                              <w:rPr>
                                <w:rFonts w:ascii="HG丸ｺﾞｼｯｸM-PRO" w:eastAsia="HG丸ｺﾞｼｯｸM-PRO" w:hAnsi="HG丸ｺﾞｼｯｸM-PRO"/>
                                <w:color w:val="000000"/>
                                <w:sz w:val="16"/>
                              </w:rPr>
                            </w:pP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F2A1DB" id="_x0000_t202" coordsize="21600,21600" o:spt="202" path="m,l,21600r21600,l21600,xe">
                <v:stroke joinstyle="miter"/>
                <v:path gradientshapeok="t" o:connecttype="rect"/>
              </v:shapetype>
              <v:shape id="%%ITEM1@1" o:spid="_x0000_s1026" type="#_x0000_t202" alt="{breakNum : 0,user : {&quot;seigen&quot;:&quot;0&quot;,&quot;nagasa&quot;:&quot;255&quot;,&quot;retu&quot;:&quot;ITEM1&quot;,&quot;k_seq&quot;:&quot;10&quot;,&quot;prefixtext&quot;:&quot;&quot;,&quot;dateedit&quot;:&quot;&quot;,&quot;nenrei_syoki&quot;:&quot;&quot;,&quot;kijunkbn&quot;:&quot;&quot;,&quot;meisyo&quot;:&quot;連番&quot;,&quot;toshikbn&quot;:&quot;&quot;,&quot;jusyoedit&quot;:&quot;&quot;,&quot;k_tseq&quot;:&quot;0&quot;,&quot;k_subsys&quot;:&quot;O&quot;,&quot;komokukbn&quot;:&quot;19&quot;,&quot;k_tableid&quot;:&quot;1001&quot;,&quot;suffixtext&quot;:&quot;&quot;}}" style="position:absolute;left:0;text-align:left;margin-left:202.2pt;margin-top:5.95pt;width:41.2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" filled="f" stroked="f" strokeweight=".5pt">
                <v:textbox>
                  <w:txbxContent>
                    <w:p w:rsidR="007568BE" w:rsidRPr="003E6BC5" w:rsidRDefault="007568BE" w:rsidP="007568BE">
                      <w:pPr>
                        <w:kinsoku w:val="0"/>
                        <w:wordWrap w:val="0"/>
                        <w:autoSpaceDE w:val="0"/>
                        <w:autoSpaceDN w:val="0"/>
                        <w:jc w:val="left"/>
                        <w:rPr>
                          <w:rFonts w:ascii="HG丸ｺﾞｼｯｸM-PRO" w:eastAsia="HG丸ｺﾞｼｯｸM-PRO" w:hAnsi="HG丸ｺﾞｼｯｸM-PRO"/>
                          <w:color w:val="000000"/>
                          <w:sz w:val="16"/>
                        </w:rPr>
                      </w:pP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r w:rsidRPr="003E6BC5">
                        <w:rPr>
                          <w:rFonts w:ascii="HG丸ｺﾞｼｯｸM-PRO" w:eastAsia="HG丸ｺﾞｼｯｸM-PRO" w:hAnsi="HG丸ｺﾞｼｯｸM-PRO" w:hint="eastAsia"/>
                          <w:color w:val="000000"/>
                          <w:sz w:val="16"/>
                        </w:rPr>
                        <w:br/>
                      </w:r>
                    </w:p>
                  </w:txbxContent>
                </v:textbox>
              </v:shape>
            </w:pict>
          </mc:Fallback>
        </mc:AlternateContent>
      </w:r>
    </w:p>
    <w:p w:rsidR="007568BE" w:rsidRPr="007568BE" w:rsidRDefault="007568BE" w:rsidP="007568BE">
      <w:pPr>
        <w:pStyle w:val="a3"/>
        <w:numPr>
          <w:ilvl w:val="0"/>
          <w:numId w:val="7"/>
        </w:numPr>
        <w:ind w:leftChars="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対象となる方</w:t>
      </w:r>
    </w:p>
    <w:p w:rsidR="007568BE" w:rsidRPr="007568BE" w:rsidRDefault="007568BE" w:rsidP="00977F8F">
      <w:pPr>
        <w:ind w:left="210" w:firstLineChars="100" w:firstLine="240"/>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次の①～③を満たす方</w:t>
      </w:r>
    </w:p>
    <w:p w:rsidR="007568BE" w:rsidRPr="007568BE" w:rsidRDefault="007568BE" w:rsidP="007568BE">
      <w:pPr>
        <w:pStyle w:val="a3"/>
        <w:numPr>
          <w:ilvl w:val="1"/>
          <w:numId w:val="7"/>
        </w:numPr>
        <w:ind w:leftChars="0"/>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令和7年4月1日以降に出生した新生児聴覚検査を受けた新生児の保護者</w:t>
      </w:r>
    </w:p>
    <w:p w:rsidR="007568BE" w:rsidRPr="007568BE" w:rsidRDefault="007568BE" w:rsidP="007568BE">
      <w:pPr>
        <w:pStyle w:val="a3"/>
        <w:numPr>
          <w:ilvl w:val="1"/>
          <w:numId w:val="7"/>
        </w:numPr>
        <w:ind w:leftChars="0"/>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検査実施日に飯塚市に住民票がある新生児または新生児の保護者</w:t>
      </w:r>
    </w:p>
    <w:p w:rsidR="007568BE" w:rsidRDefault="007568BE" w:rsidP="007568BE">
      <w:pPr>
        <w:pStyle w:val="a3"/>
        <w:numPr>
          <w:ilvl w:val="1"/>
          <w:numId w:val="7"/>
        </w:numPr>
        <w:ind w:leftChars="0"/>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聴覚検査に関して、他市町村の助成を受けていない方</w:t>
      </w:r>
    </w:p>
    <w:p w:rsidR="00977F8F" w:rsidRPr="007568BE" w:rsidRDefault="00977F8F" w:rsidP="00977F8F">
      <w:pPr>
        <w:pStyle w:val="a3"/>
        <w:ind w:leftChars="0" w:left="643"/>
        <w:rPr>
          <w:rFonts w:ascii="HG丸ｺﾞｼｯｸM-PRO" w:eastAsia="HG丸ｺﾞｼｯｸM-PRO" w:hAnsi="HG丸ｺﾞｼｯｸM-PRO"/>
          <w:sz w:val="24"/>
          <w:szCs w:val="24"/>
        </w:rPr>
      </w:pPr>
    </w:p>
    <w:p w:rsidR="007568BE" w:rsidRPr="007568BE" w:rsidRDefault="007568BE" w:rsidP="007568BE">
      <w:pPr>
        <w:pStyle w:val="a3"/>
        <w:numPr>
          <w:ilvl w:val="0"/>
          <w:numId w:val="7"/>
        </w:numPr>
        <w:ind w:leftChars="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対象となる検査</w:t>
      </w:r>
    </w:p>
    <w:p w:rsidR="007568BE" w:rsidRPr="007568BE" w:rsidRDefault="007568BE" w:rsidP="007568BE">
      <w:pPr>
        <w:pStyle w:val="a3"/>
        <w:ind w:leftChars="0" w:left="630"/>
        <w:jc w:val="left"/>
        <w:rPr>
          <w:rFonts w:ascii="HG丸ｺﾞｼｯｸM-PRO" w:eastAsia="HG丸ｺﾞｼｯｸM-PRO" w:hAnsi="HG丸ｺﾞｼｯｸM-PRO" w:cs="ＭＳ 明朝"/>
          <w:sz w:val="24"/>
          <w:szCs w:val="24"/>
        </w:rPr>
      </w:pPr>
      <w:r w:rsidRPr="007568BE">
        <w:rPr>
          <w:rFonts w:ascii="HG丸ｺﾞｼｯｸM-PRO" w:eastAsia="HG丸ｺﾞｼｯｸM-PRO" w:hAnsi="HG丸ｺﾞｼｯｸM-PRO" w:hint="eastAsia"/>
          <w:sz w:val="24"/>
          <w:szCs w:val="24"/>
        </w:rPr>
        <w:t>自動ABR検査</w:t>
      </w:r>
      <w:r w:rsidRPr="007568BE">
        <w:rPr>
          <w:rFonts w:ascii="HG丸ｺﾞｼｯｸM-PRO" w:eastAsia="HG丸ｺﾞｼｯｸM-PRO" w:hAnsi="HG丸ｺﾞｼｯｸM-PRO" w:cs="ＭＳ 明朝" w:hint="eastAsia"/>
          <w:sz w:val="24"/>
          <w:szCs w:val="24"/>
        </w:rPr>
        <w:t>(</w:t>
      </w:r>
      <w:r w:rsidRPr="007568BE">
        <w:rPr>
          <w:rFonts w:ascii="HG丸ｺﾞｼｯｸM-PRO" w:eastAsia="HG丸ｺﾞｼｯｸM-PRO" w:hAnsi="HG丸ｺﾞｼｯｸM-PRO" w:hint="eastAsia"/>
          <w:sz w:val="24"/>
          <w:szCs w:val="24"/>
        </w:rPr>
        <w:t>自動聴性脳幹反応検査</w:t>
      </w:r>
      <w:r w:rsidRPr="007568BE">
        <w:rPr>
          <w:rFonts w:ascii="HG丸ｺﾞｼｯｸM-PRO" w:eastAsia="HG丸ｺﾞｼｯｸM-PRO" w:hAnsi="HG丸ｺﾞｼｯｸM-PRO" w:cs="ＭＳ 明朝"/>
          <w:sz w:val="24"/>
          <w:szCs w:val="24"/>
        </w:rPr>
        <w:t>）</w:t>
      </w:r>
    </w:p>
    <w:p w:rsidR="007568BE" w:rsidRPr="007568BE" w:rsidRDefault="007568BE" w:rsidP="007568BE">
      <w:pPr>
        <w:pStyle w:val="a3"/>
        <w:ind w:leftChars="0" w:left="63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cs="ＭＳ 明朝" w:hint="eastAsia"/>
          <w:sz w:val="24"/>
          <w:szCs w:val="24"/>
        </w:rPr>
        <w:t>OAE検査(耳音響放射検査)</w:t>
      </w:r>
    </w:p>
    <w:p w:rsidR="007568BE" w:rsidRPr="007568BE" w:rsidRDefault="007568BE" w:rsidP="007568BE">
      <w:pPr>
        <w:pStyle w:val="a3"/>
        <w:numPr>
          <w:ilvl w:val="0"/>
          <w:numId w:val="7"/>
        </w:numPr>
        <w:ind w:leftChars="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助成内容</w:t>
      </w:r>
    </w:p>
    <w:p w:rsidR="007568BE" w:rsidRPr="007568BE" w:rsidRDefault="007568BE" w:rsidP="007568BE">
      <w:pPr>
        <w:pStyle w:val="a3"/>
        <w:ind w:leftChars="0" w:left="63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生後28日を経過しない赤ちゃんに対し、出生後初めて実施する上記の聴覚検査を1回に限り、助成します。</w:t>
      </w:r>
    </w:p>
    <w:tbl>
      <w:tblPr>
        <w:tblStyle w:val="aa"/>
        <w:tblW w:w="0" w:type="auto"/>
        <w:tblInd w:w="630" w:type="dxa"/>
        <w:tblLook w:val="04A0" w:firstRow="1" w:lastRow="0" w:firstColumn="1" w:lastColumn="0" w:noHBand="0" w:noVBand="1"/>
      </w:tblPr>
      <w:tblGrid>
        <w:gridCol w:w="2263"/>
        <w:gridCol w:w="2263"/>
      </w:tblGrid>
      <w:tr w:rsidR="007568BE" w:rsidRPr="007568BE" w:rsidTr="00FE6A90">
        <w:tc>
          <w:tcPr>
            <w:tcW w:w="2263" w:type="dxa"/>
          </w:tcPr>
          <w:p w:rsidR="007568BE" w:rsidRPr="007568BE" w:rsidRDefault="007568BE" w:rsidP="00FE6A90">
            <w:pPr>
              <w:pStyle w:val="a3"/>
              <w:ind w:leftChars="0" w:left="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自動ABR検査</w:t>
            </w:r>
          </w:p>
        </w:tc>
        <w:tc>
          <w:tcPr>
            <w:tcW w:w="2263" w:type="dxa"/>
          </w:tcPr>
          <w:p w:rsidR="007568BE" w:rsidRPr="007568BE" w:rsidRDefault="007568BE" w:rsidP="00FE6A90">
            <w:pPr>
              <w:pStyle w:val="a3"/>
              <w:ind w:leftChars="0" w:left="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上限5,000円</w:t>
            </w:r>
          </w:p>
        </w:tc>
      </w:tr>
      <w:tr w:rsidR="007568BE" w:rsidRPr="007568BE" w:rsidTr="00FE6A90">
        <w:tc>
          <w:tcPr>
            <w:tcW w:w="2263" w:type="dxa"/>
          </w:tcPr>
          <w:p w:rsidR="007568BE" w:rsidRPr="007568BE" w:rsidRDefault="007568BE" w:rsidP="00FE6A90">
            <w:pPr>
              <w:pStyle w:val="a3"/>
              <w:ind w:leftChars="0" w:left="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OAE検査</w:t>
            </w:r>
          </w:p>
        </w:tc>
        <w:tc>
          <w:tcPr>
            <w:tcW w:w="2263" w:type="dxa"/>
          </w:tcPr>
          <w:p w:rsidR="007568BE" w:rsidRPr="007568BE" w:rsidRDefault="007568BE" w:rsidP="00FE6A90">
            <w:pPr>
              <w:pStyle w:val="a3"/>
              <w:ind w:leftChars="0" w:left="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上限3,000円</w:t>
            </w:r>
          </w:p>
        </w:tc>
      </w:tr>
    </w:tbl>
    <w:p w:rsidR="007568BE" w:rsidRPr="007568BE" w:rsidRDefault="007568BE" w:rsidP="007568BE">
      <w:pPr>
        <w:jc w:val="left"/>
        <w:rPr>
          <w:rFonts w:ascii="HG丸ｺﾞｼｯｸM-PRO" w:eastAsia="HG丸ｺﾞｼｯｸM-PRO" w:hAnsi="HG丸ｺﾞｼｯｸM-PRO"/>
          <w:sz w:val="24"/>
          <w:szCs w:val="24"/>
        </w:rPr>
      </w:pPr>
    </w:p>
    <w:p w:rsidR="007568BE" w:rsidRPr="007568BE" w:rsidRDefault="007568BE" w:rsidP="007568BE">
      <w:pPr>
        <w:pStyle w:val="a3"/>
        <w:numPr>
          <w:ilvl w:val="0"/>
          <w:numId w:val="7"/>
        </w:numPr>
        <w:ind w:leftChars="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申請期限</w:t>
      </w:r>
    </w:p>
    <w:p w:rsidR="007568BE" w:rsidRDefault="007568BE" w:rsidP="007568BE">
      <w:pPr>
        <w:pStyle w:val="a3"/>
        <w:ind w:leftChars="0" w:left="63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新生児聴覚検査を受けた日から4か月以内に申請手続きをお願いします。</w:t>
      </w:r>
    </w:p>
    <w:p w:rsidR="00977F8F" w:rsidRPr="007568BE" w:rsidRDefault="00977F8F" w:rsidP="007568BE">
      <w:pPr>
        <w:pStyle w:val="a3"/>
        <w:ind w:leftChars="0" w:left="630"/>
        <w:jc w:val="left"/>
        <w:rPr>
          <w:rFonts w:ascii="HG丸ｺﾞｼｯｸM-PRO" w:eastAsia="HG丸ｺﾞｼｯｸM-PRO" w:hAnsi="HG丸ｺﾞｼｯｸM-PRO"/>
          <w:sz w:val="24"/>
          <w:szCs w:val="24"/>
        </w:rPr>
      </w:pPr>
    </w:p>
    <w:p w:rsidR="007568BE" w:rsidRPr="007568BE" w:rsidRDefault="007568BE" w:rsidP="007568BE">
      <w:pPr>
        <w:pStyle w:val="a3"/>
        <w:numPr>
          <w:ilvl w:val="0"/>
          <w:numId w:val="7"/>
        </w:numPr>
        <w:ind w:leftChars="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申請時に必要なもの</w:t>
      </w:r>
    </w:p>
    <w:p w:rsidR="007568BE" w:rsidRPr="007568BE" w:rsidRDefault="007568BE" w:rsidP="007568BE">
      <w:pPr>
        <w:pStyle w:val="a3"/>
        <w:numPr>
          <w:ilvl w:val="1"/>
          <w:numId w:val="7"/>
        </w:numPr>
        <w:ind w:leftChars="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親子(母子)健康手帳</w:t>
      </w:r>
    </w:p>
    <w:p w:rsidR="007568BE" w:rsidRPr="007568BE" w:rsidRDefault="007568BE" w:rsidP="007568BE">
      <w:pPr>
        <w:pStyle w:val="a3"/>
        <w:numPr>
          <w:ilvl w:val="1"/>
          <w:numId w:val="7"/>
        </w:numPr>
        <w:ind w:leftChars="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領収書(原本)及び明細書</w:t>
      </w:r>
    </w:p>
    <w:p w:rsidR="007568BE" w:rsidRPr="007568BE" w:rsidRDefault="007568BE" w:rsidP="007568BE">
      <w:pPr>
        <w:pStyle w:val="a3"/>
        <w:numPr>
          <w:ilvl w:val="1"/>
          <w:numId w:val="7"/>
        </w:numPr>
        <w:ind w:leftChars="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通帳(振込先確認のため)</w:t>
      </w:r>
    </w:p>
    <w:p w:rsidR="007568BE" w:rsidRPr="007568BE" w:rsidRDefault="007568BE" w:rsidP="007568BE">
      <w:pPr>
        <w:pStyle w:val="a3"/>
        <w:numPr>
          <w:ilvl w:val="1"/>
          <w:numId w:val="7"/>
        </w:numPr>
        <w:ind w:leftChars="0"/>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本人確認書類(委任する場合は受任者の本人確認書類の写し)</w:t>
      </w:r>
    </w:p>
    <w:p w:rsidR="007568BE" w:rsidRPr="007568BE" w:rsidRDefault="007568BE" w:rsidP="007568BE">
      <w:pPr>
        <w:ind w:left="283"/>
        <w:jc w:val="left"/>
        <w:rPr>
          <w:rFonts w:ascii="HG丸ｺﾞｼｯｸM-PRO" w:eastAsia="HG丸ｺﾞｼｯｸM-PRO" w:hAnsi="HG丸ｺﾞｼｯｸM-PRO"/>
          <w:sz w:val="24"/>
          <w:szCs w:val="24"/>
        </w:rPr>
      </w:pPr>
      <w:r w:rsidRPr="007568BE">
        <w:rPr>
          <w:rFonts w:ascii="HG丸ｺﾞｼｯｸM-PRO" w:eastAsia="HG丸ｺﾞｼｯｸM-PRO" w:hAnsi="HG丸ｺﾞｼｯｸM-PRO" w:hint="eastAsia"/>
          <w:sz w:val="24"/>
          <w:szCs w:val="24"/>
        </w:rPr>
        <w:t>※5の①については受診医療機関に検査結果を記録してもらったものをご持参ください。</w:t>
      </w:r>
    </w:p>
    <w:p w:rsidR="000A7F21" w:rsidRPr="007568BE" w:rsidRDefault="000A7F21" w:rsidP="001F7D14">
      <w:pPr>
        <w:spacing w:line="0" w:lineRule="atLeast"/>
        <w:ind w:left="240" w:hangingChars="100" w:hanging="240"/>
        <w:rPr>
          <w:rFonts w:ascii="HG丸ｺﾞｼｯｸM-PRO" w:eastAsia="HG丸ｺﾞｼｯｸM-PRO" w:hAnsi="HG丸ｺﾞｼｯｸM-PRO"/>
          <w:sz w:val="24"/>
          <w:szCs w:val="24"/>
        </w:rPr>
      </w:pPr>
    </w:p>
    <w:p w:rsidR="000A7F21" w:rsidRDefault="000A7F21" w:rsidP="000A7F21">
      <w:pPr>
        <w:rPr>
          <w:rFonts w:ascii="HG丸ｺﾞｼｯｸM-PRO" w:eastAsia="HG丸ｺﾞｼｯｸM-PRO" w:hAnsi="HG丸ｺﾞｼｯｸM-PRO"/>
          <w:sz w:val="24"/>
          <w:szCs w:val="24"/>
        </w:rPr>
      </w:pPr>
    </w:p>
    <w:p w:rsidR="007568BE" w:rsidRPr="007568BE" w:rsidRDefault="007568BE" w:rsidP="000A7F21">
      <w:pPr>
        <w:rPr>
          <w:rFonts w:ascii="HG丸ｺﾞｼｯｸM-PRO" w:eastAsia="HG丸ｺﾞｼｯｸM-PRO" w:hAnsi="HG丸ｺﾞｼｯｸM-PRO"/>
          <w:sz w:val="24"/>
          <w:szCs w:val="24"/>
        </w:rPr>
      </w:pPr>
    </w:p>
    <w:p w:rsidR="000A7F21" w:rsidRPr="000A7F21" w:rsidRDefault="00AB4A23" w:rsidP="00296B06">
      <w:pPr>
        <w:spacing w:line="280" w:lineRule="exac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-193040</wp:posOffset>
                </wp:positionV>
                <wp:extent cx="4049395" cy="821055"/>
                <wp:effectExtent l="0" t="0" r="27305" b="17145"/>
                <wp:wrapSquare wrapText="bothSides"/>
                <wp:docPr id="1" name="正方形/長方形 1"/>
                <wp:cNvGraphicFramePr/>
                <a:graphic xmlns:a="http://schemas.openxmlformats.org/drawingml/2006/main">
                  <a:graphicData uri="http://schemas.microsoft.com/office/word/2010/wordprocessingShape">
                    <wps:wsp>
                      <wps:cNvSpPr/>
                      <wps:spPr>
                        <a:xfrm>
                          <a:off x="0" y="0"/>
                          <a:ext cx="4049395" cy="8210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B06" w:rsidRPr="00296B06" w:rsidRDefault="00296B06" w:rsidP="00296B06">
                            <w:pPr>
                              <w:spacing w:line="280" w:lineRule="exact"/>
                              <w:rPr>
                                <w:rFonts w:ascii="HG丸ｺﾞｼｯｸM-PRO" w:eastAsia="HG丸ｺﾞｼｯｸM-PRO" w:hAnsi="HG丸ｺﾞｼｯｸM-PRO"/>
                                <w:szCs w:val="21"/>
                              </w:rPr>
                            </w:pPr>
                            <w:r w:rsidRPr="00296B0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問い</w:t>
                            </w:r>
                            <w:r w:rsidRPr="00296B06">
                              <w:rPr>
                                <w:rFonts w:hint="eastAsia"/>
                                <w:color w:val="000000" w:themeColor="text1"/>
                                <w:szCs w:val="21"/>
                              </w:rPr>
                              <w:t>【</w:t>
                            </w:r>
                            <w:r w:rsidRPr="00296B06">
                              <w:rPr>
                                <w:rFonts w:ascii="HG丸ｺﾞｼｯｸM-PRO" w:eastAsia="HG丸ｺﾞｼｯｸM-PRO" w:hAnsi="HG丸ｺﾞｼｯｸM-PRO" w:hint="eastAsia"/>
                                <w:color w:val="000000" w:themeColor="text1"/>
                                <w:szCs w:val="21"/>
                              </w:rPr>
                              <w:t>問い合わせ先</w:t>
                            </w:r>
                            <w:r w:rsidR="00E839D5">
                              <w:rPr>
                                <w:rFonts w:ascii="HG丸ｺﾞｼｯｸM-PRO" w:eastAsia="HG丸ｺﾞｼｯｸM-PRO" w:hAnsi="HG丸ｺﾞｼｯｸM-PRO" w:hint="eastAsia"/>
                                <w:color w:val="000000" w:themeColor="text1"/>
                                <w:szCs w:val="21"/>
                              </w:rPr>
                              <w:t>（担当課）</w:t>
                            </w:r>
                            <w:r w:rsidRPr="00296B06">
                              <w:rPr>
                                <w:rFonts w:hint="eastAsia"/>
                                <w:color w:val="000000" w:themeColor="text1"/>
                                <w:szCs w:val="21"/>
                              </w:rPr>
                              <w:t>】</w:t>
                            </w:r>
                          </w:p>
                          <w:p w:rsidR="00296B06" w:rsidRPr="00883513" w:rsidRDefault="00296B06" w:rsidP="00296B06">
                            <w:pPr>
                              <w:spacing w:line="280" w:lineRule="exact"/>
                              <w:rPr>
                                <w:rFonts w:ascii="HG丸ｺﾞｼｯｸM-PRO" w:eastAsia="HG丸ｺﾞｼｯｸM-PRO" w:hAnsi="HG丸ｺﾞｼｯｸM-PRO"/>
                                <w:color w:val="0D0D0D" w:themeColor="text1" w:themeTint="F2"/>
                                <w:szCs w:val="21"/>
                              </w:rPr>
                            </w:pPr>
                            <w:r w:rsidRPr="00296B06">
                              <w:rPr>
                                <w:rFonts w:hint="eastAsia"/>
                                <w:color w:val="000000" w:themeColor="text1"/>
                                <w:szCs w:val="21"/>
                              </w:rPr>
                              <w:t xml:space="preserve">　　　　</w:t>
                            </w:r>
                            <w:r w:rsidR="00ED36AB" w:rsidRPr="00883513">
                              <w:rPr>
                                <w:rFonts w:ascii="HG丸ｺﾞｼｯｸM-PRO" w:eastAsia="HG丸ｺﾞｼｯｸM-PRO" w:hAnsi="HG丸ｺﾞｼｯｸM-PRO" w:hint="eastAsia"/>
                                <w:color w:val="0D0D0D" w:themeColor="text1" w:themeTint="F2"/>
                                <w:szCs w:val="21"/>
                              </w:rPr>
                              <w:t>飯塚</w:t>
                            </w:r>
                            <w:r w:rsidR="00B12341" w:rsidRPr="00883513">
                              <w:rPr>
                                <w:rFonts w:ascii="HG丸ｺﾞｼｯｸM-PRO" w:eastAsia="HG丸ｺﾞｼｯｸM-PRO" w:hAnsi="HG丸ｺﾞｼｯｸM-PRO" w:hint="eastAsia"/>
                                <w:color w:val="0D0D0D" w:themeColor="text1" w:themeTint="F2"/>
                                <w:szCs w:val="21"/>
                              </w:rPr>
                              <w:t>市　こども</w:t>
                            </w:r>
                            <w:r w:rsidR="00B12341" w:rsidRPr="00883513">
                              <w:rPr>
                                <w:rFonts w:ascii="HG丸ｺﾞｼｯｸM-PRO" w:eastAsia="HG丸ｺﾞｼｯｸM-PRO" w:hAnsi="HG丸ｺﾞｼｯｸM-PRO"/>
                                <w:color w:val="0D0D0D" w:themeColor="text1" w:themeTint="F2"/>
                                <w:szCs w:val="21"/>
                              </w:rPr>
                              <w:t>家庭</w:t>
                            </w:r>
                            <w:r w:rsidRPr="00883513">
                              <w:rPr>
                                <w:rFonts w:ascii="HG丸ｺﾞｼｯｸM-PRO" w:eastAsia="HG丸ｺﾞｼｯｸM-PRO" w:hAnsi="HG丸ｺﾞｼｯｸM-PRO" w:hint="eastAsia"/>
                                <w:color w:val="0D0D0D" w:themeColor="text1" w:themeTint="F2"/>
                                <w:szCs w:val="21"/>
                              </w:rPr>
                              <w:t xml:space="preserve">課　母子保健係　　</w:t>
                            </w:r>
                          </w:p>
                          <w:p w:rsidR="00296B06" w:rsidRPr="00883513" w:rsidRDefault="00296B06" w:rsidP="004C5A8C">
                            <w:pPr>
                              <w:spacing w:line="280" w:lineRule="exact"/>
                              <w:ind w:firstLineChars="400" w:firstLine="840"/>
                              <w:rPr>
                                <w:rFonts w:ascii="HG丸ｺﾞｼｯｸM-PRO" w:eastAsia="HG丸ｺﾞｼｯｸM-PRO" w:hAnsi="HG丸ｺﾞｼｯｸM-PRO"/>
                                <w:color w:val="0D0D0D" w:themeColor="text1" w:themeTint="F2"/>
                                <w:szCs w:val="21"/>
                              </w:rPr>
                            </w:pPr>
                            <w:r w:rsidRPr="00883513">
                              <w:rPr>
                                <w:rFonts w:ascii="HG丸ｺﾞｼｯｸM-PRO" w:eastAsia="HG丸ｺﾞｼｯｸM-PRO" w:hAnsi="HG丸ｺﾞｼｯｸM-PRO" w:hint="eastAsia"/>
                                <w:color w:val="0D0D0D" w:themeColor="text1" w:themeTint="F2"/>
                                <w:szCs w:val="21"/>
                              </w:rPr>
                              <w:t>〒</w:t>
                            </w:r>
                            <w:r w:rsidR="004C5A8C" w:rsidRPr="00883513">
                              <w:rPr>
                                <w:rFonts w:ascii="HG丸ｺﾞｼｯｸM-PRO" w:eastAsia="HG丸ｺﾞｼｯｸM-PRO" w:hAnsi="HG丸ｺﾞｼｯｸM-PRO" w:hint="eastAsia"/>
                                <w:color w:val="0D0D0D" w:themeColor="text1" w:themeTint="F2"/>
                                <w:szCs w:val="21"/>
                              </w:rPr>
                              <w:t>820-8501　飯塚市</w:t>
                            </w:r>
                            <w:r w:rsidR="004C5A8C" w:rsidRPr="00883513">
                              <w:rPr>
                                <w:rFonts w:ascii="HG丸ｺﾞｼｯｸM-PRO" w:eastAsia="HG丸ｺﾞｼｯｸM-PRO" w:hAnsi="HG丸ｺﾞｼｯｸM-PRO"/>
                                <w:color w:val="0D0D0D" w:themeColor="text1" w:themeTint="F2"/>
                                <w:szCs w:val="21"/>
                              </w:rPr>
                              <w:t>新</w:t>
                            </w:r>
                            <w:r w:rsidR="004C5A8C" w:rsidRPr="00883513">
                              <w:rPr>
                                <w:rFonts w:ascii="HG丸ｺﾞｼｯｸM-PRO" w:eastAsia="HG丸ｺﾞｼｯｸM-PRO" w:hAnsi="HG丸ｺﾞｼｯｸM-PRO" w:hint="eastAsia"/>
                                <w:color w:val="0D0D0D" w:themeColor="text1" w:themeTint="F2"/>
                                <w:szCs w:val="21"/>
                              </w:rPr>
                              <w:t>立岩</w:t>
                            </w:r>
                            <w:r w:rsidR="004C5A8C" w:rsidRPr="00883513">
                              <w:rPr>
                                <w:rFonts w:ascii="HG丸ｺﾞｼｯｸM-PRO" w:eastAsia="HG丸ｺﾞｼｯｸM-PRO" w:hAnsi="HG丸ｺﾞｼｯｸM-PRO"/>
                                <w:color w:val="0D0D0D" w:themeColor="text1" w:themeTint="F2"/>
                                <w:szCs w:val="21"/>
                              </w:rPr>
                              <w:t>５番5号</w:t>
                            </w:r>
                            <w:r w:rsidRPr="00883513">
                              <w:rPr>
                                <w:rFonts w:ascii="HG丸ｺﾞｼｯｸM-PRO" w:eastAsia="HG丸ｺﾞｼｯｸM-PRO" w:hAnsi="HG丸ｺﾞｼｯｸM-PRO" w:hint="eastAsia"/>
                                <w:color w:val="0D0D0D" w:themeColor="text1" w:themeTint="F2"/>
                                <w:szCs w:val="21"/>
                              </w:rPr>
                              <w:t xml:space="preserve">   </w:t>
                            </w:r>
                          </w:p>
                          <w:p w:rsidR="00296B06" w:rsidRPr="00883513" w:rsidRDefault="004C5A8C" w:rsidP="004C5A8C">
                            <w:pPr>
                              <w:ind w:firstLineChars="200" w:firstLine="420"/>
                              <w:rPr>
                                <w:rFonts w:ascii="HG丸ｺﾞｼｯｸM-PRO" w:eastAsia="HG丸ｺﾞｼｯｸM-PRO" w:hAnsi="HG丸ｺﾞｼｯｸM-PRO"/>
                                <w:color w:val="0D0D0D" w:themeColor="text1" w:themeTint="F2"/>
                                <w:sz w:val="24"/>
                                <w:szCs w:val="24"/>
                              </w:rPr>
                            </w:pPr>
                            <w:r w:rsidRPr="00883513">
                              <w:rPr>
                                <w:rFonts w:ascii="Segoe UI Emoji" w:eastAsia="Segoe UI Emoji" w:hAnsi="Segoe UI Emoji" w:cs="Segoe UI Emoji"/>
                                <w:color w:val="0D0D0D" w:themeColor="text1" w:themeTint="F2"/>
                                <w:szCs w:val="21"/>
                              </w:rPr>
                              <w:t>TEL</w:t>
                            </w:r>
                            <w:r w:rsidRPr="00883513">
                              <w:rPr>
                                <w:rFonts w:ascii="Segoe UI Emoji" w:hAnsi="Segoe UI Emoji" w:cs="Segoe UI Emoji" w:hint="eastAsia"/>
                                <w:color w:val="0D0D0D" w:themeColor="text1" w:themeTint="F2"/>
                                <w:szCs w:val="21"/>
                              </w:rPr>
                              <w:t>：</w:t>
                            </w:r>
                            <w:r w:rsidRPr="00883513">
                              <w:rPr>
                                <w:rFonts w:ascii="HG丸ｺﾞｼｯｸM-PRO" w:eastAsia="HG丸ｺﾞｼｯｸM-PRO" w:hAnsi="HG丸ｺﾞｼｯｸM-PRO" w:hint="eastAsia"/>
                                <w:color w:val="0D0D0D" w:themeColor="text1" w:themeTint="F2"/>
                                <w:szCs w:val="21"/>
                              </w:rPr>
                              <w:t>0948-</w:t>
                            </w:r>
                            <w:r w:rsidRPr="00883513">
                              <w:rPr>
                                <w:rFonts w:ascii="HG丸ｺﾞｼｯｸM-PRO" w:eastAsia="HG丸ｺﾞｼｯｸM-PRO" w:hAnsi="HG丸ｺﾞｼｯｸM-PRO"/>
                                <w:color w:val="0D0D0D" w:themeColor="text1" w:themeTint="F2"/>
                                <w:szCs w:val="21"/>
                              </w:rPr>
                              <w:t>43-3305</w:t>
                            </w:r>
                            <w:r w:rsidR="00296B06" w:rsidRPr="00883513">
                              <w:rPr>
                                <w:rFonts w:ascii="HG丸ｺﾞｼｯｸM-PRO" w:eastAsia="HG丸ｺﾞｼｯｸM-PRO" w:hAnsi="HG丸ｺﾞｼｯｸM-PRO" w:hint="eastAsia"/>
                                <w:color w:val="0D0D0D" w:themeColor="text1" w:themeTint="F2"/>
                                <w:szCs w:val="21"/>
                              </w:rPr>
                              <w:t xml:space="preserve">　　</w:t>
                            </w:r>
                            <w:r w:rsidRPr="00883513">
                              <w:rPr>
                                <w:rFonts w:ascii="Segoe UI Emoji" w:eastAsia="Segoe UI Emoji" w:hAnsi="Segoe UI Emoji" w:cs="Segoe UI Emoji"/>
                                <w:color w:val="0D0D0D" w:themeColor="text1" w:themeTint="F2"/>
                                <w:szCs w:val="21"/>
                              </w:rPr>
                              <w:t>FAX</w:t>
                            </w:r>
                            <w:r w:rsidRPr="00883513">
                              <w:rPr>
                                <w:rFonts w:ascii="Segoe UI Emoji" w:hAnsi="Segoe UI Emoji" w:cs="Segoe UI Emoji" w:hint="eastAsia"/>
                                <w:color w:val="0D0D0D" w:themeColor="text1" w:themeTint="F2"/>
                                <w:szCs w:val="21"/>
                              </w:rPr>
                              <w:t>：</w:t>
                            </w:r>
                            <w:r w:rsidR="00296B06" w:rsidRPr="00883513">
                              <w:rPr>
                                <w:rFonts w:ascii="HG丸ｺﾞｼｯｸM-PRO" w:eastAsia="HG丸ｺﾞｼｯｸM-PRO" w:hAnsi="HG丸ｺﾞｼｯｸM-PRO" w:hint="eastAsia"/>
                                <w:color w:val="0D0D0D" w:themeColor="text1" w:themeTint="F2"/>
                                <w:szCs w:val="21"/>
                              </w:rPr>
                              <w:t>0948-</w:t>
                            </w:r>
                            <w:r w:rsidRPr="00883513">
                              <w:rPr>
                                <w:rFonts w:ascii="HG丸ｺﾞｼｯｸM-PRO" w:eastAsia="HG丸ｺﾞｼｯｸM-PRO" w:hAnsi="HG丸ｺﾞｼｯｸM-PRO"/>
                                <w:color w:val="0D0D0D" w:themeColor="text1" w:themeTint="F2"/>
                                <w:szCs w:val="21"/>
                              </w:rPr>
                              <w:t>21-9508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0;margin-top:-15.2pt;width:318.85pt;height:6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" fillcolor="white [3212]" strokecolor="black [3213]" strokeweight="1pt">
                <v:textbox>
                  <w:txbxContent>
                    <w:p w:rsidR="00296B06" w:rsidRPr="00296B06" w:rsidRDefault="00296B06" w:rsidP="00296B06">
                      <w:pPr>
                        <w:spacing w:line="280" w:lineRule="exact"/>
                        <w:rPr>
                          <w:rFonts w:ascii="HG丸ｺﾞｼｯｸM-PRO" w:eastAsia="HG丸ｺﾞｼｯｸM-PRO" w:hAnsi="HG丸ｺﾞｼｯｸM-PRO"/>
                          <w:szCs w:val="21"/>
                        </w:rPr>
                      </w:pPr>
                      <w:r w:rsidRPr="00296B0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問い</w:t>
                      </w:r>
                      <w:r w:rsidRPr="00296B06">
                        <w:rPr>
                          <w:rFonts w:hint="eastAsia"/>
                          <w:color w:val="000000" w:themeColor="text1"/>
                          <w:szCs w:val="21"/>
                        </w:rPr>
                        <w:t>【</w:t>
                      </w:r>
                      <w:r w:rsidRPr="00296B06">
                        <w:rPr>
                          <w:rFonts w:ascii="HG丸ｺﾞｼｯｸM-PRO" w:eastAsia="HG丸ｺﾞｼｯｸM-PRO" w:hAnsi="HG丸ｺﾞｼｯｸM-PRO" w:hint="eastAsia"/>
                          <w:color w:val="000000" w:themeColor="text1"/>
                          <w:szCs w:val="21"/>
                        </w:rPr>
                        <w:t>問い合わせ先</w:t>
                      </w:r>
                      <w:r w:rsidR="00E839D5">
                        <w:rPr>
                          <w:rFonts w:ascii="HG丸ｺﾞｼｯｸM-PRO" w:eastAsia="HG丸ｺﾞｼｯｸM-PRO" w:hAnsi="HG丸ｺﾞｼｯｸM-PRO" w:hint="eastAsia"/>
                          <w:color w:val="000000" w:themeColor="text1"/>
                          <w:szCs w:val="21"/>
                        </w:rPr>
                        <w:t>（担当課）</w:t>
                      </w:r>
                      <w:r w:rsidRPr="00296B06">
                        <w:rPr>
                          <w:rFonts w:hint="eastAsia"/>
                          <w:color w:val="000000" w:themeColor="text1"/>
                          <w:szCs w:val="21"/>
                        </w:rPr>
                        <w:t>】</w:t>
                      </w:r>
                    </w:p>
                    <w:p w:rsidR="00296B06" w:rsidRPr="00883513" w:rsidRDefault="00296B06" w:rsidP="00296B06">
                      <w:pPr>
                        <w:spacing w:line="280" w:lineRule="exact"/>
                        <w:rPr>
                          <w:rFonts w:ascii="HG丸ｺﾞｼｯｸM-PRO" w:eastAsia="HG丸ｺﾞｼｯｸM-PRO" w:hAnsi="HG丸ｺﾞｼｯｸM-PRO"/>
                          <w:color w:val="0D0D0D" w:themeColor="text1" w:themeTint="F2"/>
                          <w:szCs w:val="21"/>
                        </w:rPr>
                      </w:pPr>
                      <w:r w:rsidRPr="00296B06">
                        <w:rPr>
                          <w:rFonts w:hint="eastAsia"/>
                          <w:color w:val="000000" w:themeColor="text1"/>
                          <w:szCs w:val="21"/>
                        </w:rPr>
                        <w:t xml:space="preserve">　　　　</w:t>
                      </w:r>
                      <w:r w:rsidR="00ED36AB" w:rsidRPr="00883513">
                        <w:rPr>
                          <w:rFonts w:ascii="HG丸ｺﾞｼｯｸM-PRO" w:eastAsia="HG丸ｺﾞｼｯｸM-PRO" w:hAnsi="HG丸ｺﾞｼｯｸM-PRO" w:hint="eastAsia"/>
                          <w:color w:val="0D0D0D" w:themeColor="text1" w:themeTint="F2"/>
                          <w:szCs w:val="21"/>
                        </w:rPr>
                        <w:t>飯塚</w:t>
                      </w:r>
                      <w:r w:rsidR="00B12341" w:rsidRPr="00883513">
                        <w:rPr>
                          <w:rFonts w:ascii="HG丸ｺﾞｼｯｸM-PRO" w:eastAsia="HG丸ｺﾞｼｯｸM-PRO" w:hAnsi="HG丸ｺﾞｼｯｸM-PRO" w:hint="eastAsia"/>
                          <w:color w:val="0D0D0D" w:themeColor="text1" w:themeTint="F2"/>
                          <w:szCs w:val="21"/>
                        </w:rPr>
                        <w:t>市　こども</w:t>
                      </w:r>
                      <w:r w:rsidR="00B12341" w:rsidRPr="00883513">
                        <w:rPr>
                          <w:rFonts w:ascii="HG丸ｺﾞｼｯｸM-PRO" w:eastAsia="HG丸ｺﾞｼｯｸM-PRO" w:hAnsi="HG丸ｺﾞｼｯｸM-PRO"/>
                          <w:color w:val="0D0D0D" w:themeColor="text1" w:themeTint="F2"/>
                          <w:szCs w:val="21"/>
                        </w:rPr>
                        <w:t>家庭</w:t>
                      </w:r>
                      <w:r w:rsidRPr="00883513">
                        <w:rPr>
                          <w:rFonts w:ascii="HG丸ｺﾞｼｯｸM-PRO" w:eastAsia="HG丸ｺﾞｼｯｸM-PRO" w:hAnsi="HG丸ｺﾞｼｯｸM-PRO" w:hint="eastAsia"/>
                          <w:color w:val="0D0D0D" w:themeColor="text1" w:themeTint="F2"/>
                          <w:szCs w:val="21"/>
                        </w:rPr>
                        <w:t xml:space="preserve">課　母子保健係　　</w:t>
                      </w:r>
                    </w:p>
                    <w:p w:rsidR="00296B06" w:rsidRPr="00883513" w:rsidRDefault="00296B06" w:rsidP="004C5A8C">
                      <w:pPr>
                        <w:spacing w:line="280" w:lineRule="exact"/>
                        <w:ind w:firstLineChars="400" w:firstLine="840"/>
                        <w:rPr>
                          <w:rFonts w:ascii="HG丸ｺﾞｼｯｸM-PRO" w:eastAsia="HG丸ｺﾞｼｯｸM-PRO" w:hAnsi="HG丸ｺﾞｼｯｸM-PRO"/>
                          <w:color w:val="0D0D0D" w:themeColor="text1" w:themeTint="F2"/>
                          <w:szCs w:val="21"/>
                        </w:rPr>
                      </w:pPr>
                      <w:r w:rsidRPr="00883513">
                        <w:rPr>
                          <w:rFonts w:ascii="HG丸ｺﾞｼｯｸM-PRO" w:eastAsia="HG丸ｺﾞｼｯｸM-PRO" w:hAnsi="HG丸ｺﾞｼｯｸM-PRO" w:hint="eastAsia"/>
                          <w:color w:val="0D0D0D" w:themeColor="text1" w:themeTint="F2"/>
                          <w:szCs w:val="21"/>
                        </w:rPr>
                        <w:t>〒</w:t>
                      </w:r>
                      <w:r w:rsidR="004C5A8C" w:rsidRPr="00883513">
                        <w:rPr>
                          <w:rFonts w:ascii="HG丸ｺﾞｼｯｸM-PRO" w:eastAsia="HG丸ｺﾞｼｯｸM-PRO" w:hAnsi="HG丸ｺﾞｼｯｸM-PRO" w:hint="eastAsia"/>
                          <w:color w:val="0D0D0D" w:themeColor="text1" w:themeTint="F2"/>
                          <w:szCs w:val="21"/>
                        </w:rPr>
                        <w:t>820-8501　飯塚市</w:t>
                      </w:r>
                      <w:r w:rsidR="004C5A8C" w:rsidRPr="00883513">
                        <w:rPr>
                          <w:rFonts w:ascii="HG丸ｺﾞｼｯｸM-PRO" w:eastAsia="HG丸ｺﾞｼｯｸM-PRO" w:hAnsi="HG丸ｺﾞｼｯｸM-PRO"/>
                          <w:color w:val="0D0D0D" w:themeColor="text1" w:themeTint="F2"/>
                          <w:szCs w:val="21"/>
                        </w:rPr>
                        <w:t>新</w:t>
                      </w:r>
                      <w:r w:rsidR="004C5A8C" w:rsidRPr="00883513">
                        <w:rPr>
                          <w:rFonts w:ascii="HG丸ｺﾞｼｯｸM-PRO" w:eastAsia="HG丸ｺﾞｼｯｸM-PRO" w:hAnsi="HG丸ｺﾞｼｯｸM-PRO" w:hint="eastAsia"/>
                          <w:color w:val="0D0D0D" w:themeColor="text1" w:themeTint="F2"/>
                          <w:szCs w:val="21"/>
                        </w:rPr>
                        <w:t>立岩</w:t>
                      </w:r>
                      <w:r w:rsidR="004C5A8C" w:rsidRPr="00883513">
                        <w:rPr>
                          <w:rFonts w:ascii="HG丸ｺﾞｼｯｸM-PRO" w:eastAsia="HG丸ｺﾞｼｯｸM-PRO" w:hAnsi="HG丸ｺﾞｼｯｸM-PRO"/>
                          <w:color w:val="0D0D0D" w:themeColor="text1" w:themeTint="F2"/>
                          <w:szCs w:val="21"/>
                        </w:rPr>
                        <w:t>５番5号</w:t>
                      </w:r>
                      <w:r w:rsidRPr="00883513">
                        <w:rPr>
                          <w:rFonts w:ascii="HG丸ｺﾞｼｯｸM-PRO" w:eastAsia="HG丸ｺﾞｼｯｸM-PRO" w:hAnsi="HG丸ｺﾞｼｯｸM-PRO" w:hint="eastAsia"/>
                          <w:color w:val="0D0D0D" w:themeColor="text1" w:themeTint="F2"/>
                          <w:szCs w:val="21"/>
                        </w:rPr>
                        <w:t xml:space="preserve">   </w:t>
                      </w:r>
                    </w:p>
                    <w:p w:rsidR="00296B06" w:rsidRPr="00883513" w:rsidRDefault="004C5A8C" w:rsidP="004C5A8C">
                      <w:pPr>
                        <w:ind w:firstLineChars="200" w:firstLine="420"/>
                        <w:rPr>
                          <w:rFonts w:ascii="HG丸ｺﾞｼｯｸM-PRO" w:eastAsia="HG丸ｺﾞｼｯｸM-PRO" w:hAnsi="HG丸ｺﾞｼｯｸM-PRO"/>
                          <w:color w:val="0D0D0D" w:themeColor="text1" w:themeTint="F2"/>
                          <w:sz w:val="24"/>
                          <w:szCs w:val="24"/>
                        </w:rPr>
                      </w:pPr>
                      <w:r w:rsidRPr="00883513">
                        <w:rPr>
                          <w:rFonts w:ascii="Segoe UI Emoji" w:eastAsia="Segoe UI Emoji" w:hAnsi="Segoe UI Emoji" w:cs="Segoe UI Emoji"/>
                          <w:color w:val="0D0D0D" w:themeColor="text1" w:themeTint="F2"/>
                          <w:szCs w:val="21"/>
                        </w:rPr>
                        <w:t>TEL</w:t>
                      </w:r>
                      <w:r w:rsidRPr="00883513">
                        <w:rPr>
                          <w:rFonts w:ascii="Segoe UI Emoji" w:hAnsi="Segoe UI Emoji" w:cs="Segoe UI Emoji" w:hint="eastAsia"/>
                          <w:color w:val="0D0D0D" w:themeColor="text1" w:themeTint="F2"/>
                          <w:szCs w:val="21"/>
                        </w:rPr>
                        <w:t>：</w:t>
                      </w:r>
                      <w:r w:rsidRPr="00883513">
                        <w:rPr>
                          <w:rFonts w:ascii="HG丸ｺﾞｼｯｸM-PRO" w:eastAsia="HG丸ｺﾞｼｯｸM-PRO" w:hAnsi="HG丸ｺﾞｼｯｸM-PRO" w:hint="eastAsia"/>
                          <w:color w:val="0D0D0D" w:themeColor="text1" w:themeTint="F2"/>
                          <w:szCs w:val="21"/>
                        </w:rPr>
                        <w:t>0948-</w:t>
                      </w:r>
                      <w:r w:rsidRPr="00883513">
                        <w:rPr>
                          <w:rFonts w:ascii="HG丸ｺﾞｼｯｸM-PRO" w:eastAsia="HG丸ｺﾞｼｯｸM-PRO" w:hAnsi="HG丸ｺﾞｼｯｸM-PRO"/>
                          <w:color w:val="0D0D0D" w:themeColor="text1" w:themeTint="F2"/>
                          <w:szCs w:val="21"/>
                        </w:rPr>
                        <w:t>43-3305</w:t>
                      </w:r>
                      <w:r w:rsidR="00296B06" w:rsidRPr="00883513">
                        <w:rPr>
                          <w:rFonts w:ascii="HG丸ｺﾞｼｯｸM-PRO" w:eastAsia="HG丸ｺﾞｼｯｸM-PRO" w:hAnsi="HG丸ｺﾞｼｯｸM-PRO" w:hint="eastAsia"/>
                          <w:color w:val="0D0D0D" w:themeColor="text1" w:themeTint="F2"/>
                          <w:szCs w:val="21"/>
                        </w:rPr>
                        <w:t xml:space="preserve">　　</w:t>
                      </w:r>
                      <w:r w:rsidRPr="00883513">
                        <w:rPr>
                          <w:rFonts w:ascii="Segoe UI Emoji" w:eastAsia="Segoe UI Emoji" w:hAnsi="Segoe UI Emoji" w:cs="Segoe UI Emoji"/>
                          <w:color w:val="0D0D0D" w:themeColor="text1" w:themeTint="F2"/>
                          <w:szCs w:val="21"/>
                        </w:rPr>
                        <w:t>FAX</w:t>
                      </w:r>
                      <w:r w:rsidRPr="00883513">
                        <w:rPr>
                          <w:rFonts w:ascii="Segoe UI Emoji" w:hAnsi="Segoe UI Emoji" w:cs="Segoe UI Emoji" w:hint="eastAsia"/>
                          <w:color w:val="0D0D0D" w:themeColor="text1" w:themeTint="F2"/>
                          <w:szCs w:val="21"/>
                        </w:rPr>
                        <w:t>：</w:t>
                      </w:r>
                      <w:r w:rsidR="00296B06" w:rsidRPr="00883513">
                        <w:rPr>
                          <w:rFonts w:ascii="HG丸ｺﾞｼｯｸM-PRO" w:eastAsia="HG丸ｺﾞｼｯｸM-PRO" w:hAnsi="HG丸ｺﾞｼｯｸM-PRO" w:hint="eastAsia"/>
                          <w:color w:val="0D0D0D" w:themeColor="text1" w:themeTint="F2"/>
                          <w:szCs w:val="21"/>
                        </w:rPr>
                        <w:t>0948-</w:t>
                      </w:r>
                      <w:r w:rsidRPr="00883513">
                        <w:rPr>
                          <w:rFonts w:ascii="HG丸ｺﾞｼｯｸM-PRO" w:eastAsia="HG丸ｺﾞｼｯｸM-PRO" w:hAnsi="HG丸ｺﾞｼｯｸM-PRO"/>
                          <w:color w:val="0D0D0D" w:themeColor="text1" w:themeTint="F2"/>
                          <w:szCs w:val="21"/>
                        </w:rPr>
                        <w:t>21-9508</w:t>
                      </w:r>
                    </w:p>
                  </w:txbxContent>
                </v:textbox>
                <w10:wrap type="square" anchorx="margin"/>
              </v:rect>
            </w:pict>
          </mc:Fallback>
        </mc:AlternateContent>
      </w:r>
      <w:r w:rsidR="000A7F21" w:rsidRPr="000A7F21">
        <w:rPr>
          <w:rFonts w:hint="eastAsia"/>
        </w:rPr>
        <w:t xml:space="preserve">　　　　</w:t>
      </w:r>
      <w:r w:rsidR="000A7F21" w:rsidRPr="000A7F21">
        <w:rPr>
          <w:rFonts w:ascii="HG丸ｺﾞｼｯｸM-PRO" w:eastAsia="HG丸ｺﾞｼｯｸM-PRO" w:hAnsi="HG丸ｺﾞｼｯｸM-PRO" w:hint="eastAsia"/>
          <w:sz w:val="24"/>
          <w:szCs w:val="24"/>
        </w:rPr>
        <w:t xml:space="preserve"> </w:t>
      </w:r>
    </w:p>
    <w:p w:rsidR="000A7F21" w:rsidRPr="00296B06" w:rsidRDefault="000A7F21" w:rsidP="00296B06">
      <w:pPr>
        <w:spacing w:line="400" w:lineRule="exact"/>
        <w:rPr>
          <w:rFonts w:ascii="HG丸ｺﾞｼｯｸM-PRO" w:eastAsia="HG丸ｺﾞｼｯｸM-PRO" w:hAnsi="HG丸ｺﾞｼｯｸM-PRO"/>
          <w:sz w:val="24"/>
          <w:szCs w:val="24"/>
        </w:rPr>
      </w:pPr>
    </w:p>
    <w:sectPr w:rsidR="000A7F21" w:rsidRPr="00296B06" w:rsidSect="000A7F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1B" w:rsidRDefault="0010361B" w:rsidP="00FA5879">
      <w:r>
        <w:separator/>
      </w:r>
    </w:p>
  </w:endnote>
  <w:endnote w:type="continuationSeparator" w:id="0">
    <w:p w:rsidR="0010361B" w:rsidRDefault="0010361B" w:rsidP="00FA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1B" w:rsidRDefault="0010361B" w:rsidP="00FA5879">
      <w:r>
        <w:separator/>
      </w:r>
    </w:p>
  </w:footnote>
  <w:footnote w:type="continuationSeparator" w:id="0">
    <w:p w:rsidR="0010361B" w:rsidRDefault="0010361B" w:rsidP="00FA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C5EB4"/>
    <w:multiLevelType w:val="hybridMultilevel"/>
    <w:tmpl w:val="123CC3DA"/>
    <w:lvl w:ilvl="0" w:tplc="2A6A8A82">
      <w:start w:val="1"/>
      <w:numFmt w:val="decimalFullWidth"/>
      <w:lvlText w:val="%1．"/>
      <w:lvlJc w:val="left"/>
      <w:pPr>
        <w:ind w:left="8516" w:hanging="720"/>
      </w:pPr>
      <w:rPr>
        <w:rFonts w:hint="default"/>
      </w:rPr>
    </w:lvl>
    <w:lvl w:ilvl="1" w:tplc="04090017" w:tentative="1">
      <w:start w:val="1"/>
      <w:numFmt w:val="aiueoFullWidth"/>
      <w:lvlText w:val="(%2)"/>
      <w:lvlJc w:val="left"/>
      <w:pPr>
        <w:ind w:left="8636" w:hanging="420"/>
      </w:pPr>
    </w:lvl>
    <w:lvl w:ilvl="2" w:tplc="04090011" w:tentative="1">
      <w:start w:val="1"/>
      <w:numFmt w:val="decimalEnclosedCircle"/>
      <w:lvlText w:val="%3"/>
      <w:lvlJc w:val="left"/>
      <w:pPr>
        <w:ind w:left="9056" w:hanging="420"/>
      </w:pPr>
    </w:lvl>
    <w:lvl w:ilvl="3" w:tplc="0409000F" w:tentative="1">
      <w:start w:val="1"/>
      <w:numFmt w:val="decimal"/>
      <w:lvlText w:val="%4."/>
      <w:lvlJc w:val="left"/>
      <w:pPr>
        <w:ind w:left="9476" w:hanging="420"/>
      </w:pPr>
    </w:lvl>
    <w:lvl w:ilvl="4" w:tplc="04090017" w:tentative="1">
      <w:start w:val="1"/>
      <w:numFmt w:val="aiueoFullWidth"/>
      <w:lvlText w:val="(%5)"/>
      <w:lvlJc w:val="left"/>
      <w:pPr>
        <w:ind w:left="9896" w:hanging="420"/>
      </w:pPr>
    </w:lvl>
    <w:lvl w:ilvl="5" w:tplc="04090011" w:tentative="1">
      <w:start w:val="1"/>
      <w:numFmt w:val="decimalEnclosedCircle"/>
      <w:lvlText w:val="%6"/>
      <w:lvlJc w:val="left"/>
      <w:pPr>
        <w:ind w:left="10316" w:hanging="420"/>
      </w:pPr>
    </w:lvl>
    <w:lvl w:ilvl="6" w:tplc="0409000F" w:tentative="1">
      <w:start w:val="1"/>
      <w:numFmt w:val="decimal"/>
      <w:lvlText w:val="%7."/>
      <w:lvlJc w:val="left"/>
      <w:pPr>
        <w:ind w:left="10736" w:hanging="420"/>
      </w:pPr>
    </w:lvl>
    <w:lvl w:ilvl="7" w:tplc="04090017" w:tentative="1">
      <w:start w:val="1"/>
      <w:numFmt w:val="aiueoFullWidth"/>
      <w:lvlText w:val="(%8)"/>
      <w:lvlJc w:val="left"/>
      <w:pPr>
        <w:ind w:left="11156" w:hanging="420"/>
      </w:pPr>
    </w:lvl>
    <w:lvl w:ilvl="8" w:tplc="04090011" w:tentative="1">
      <w:start w:val="1"/>
      <w:numFmt w:val="decimalEnclosedCircle"/>
      <w:lvlText w:val="%9"/>
      <w:lvlJc w:val="left"/>
      <w:pPr>
        <w:ind w:left="11576" w:hanging="420"/>
      </w:pPr>
    </w:lvl>
  </w:abstractNum>
  <w:abstractNum w:abstractNumId="1" w15:restartNumberingAfterBreak="0">
    <w:nsid w:val="38CB7357"/>
    <w:multiLevelType w:val="hybridMultilevel"/>
    <w:tmpl w:val="B8728468"/>
    <w:lvl w:ilvl="0" w:tplc="28B0393A">
      <w:start w:val="2"/>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 w15:restartNumberingAfterBreak="0">
    <w:nsid w:val="6B2670AE"/>
    <w:multiLevelType w:val="hybridMultilevel"/>
    <w:tmpl w:val="5FDA8A8A"/>
    <w:lvl w:ilvl="0" w:tplc="458EB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8D3FED"/>
    <w:multiLevelType w:val="hybridMultilevel"/>
    <w:tmpl w:val="10DAE956"/>
    <w:lvl w:ilvl="0" w:tplc="F75E8B06">
      <w:start w:val="1"/>
      <w:numFmt w:val="decimal"/>
      <w:lvlText w:val="%1."/>
      <w:lvlJc w:val="left"/>
      <w:pPr>
        <w:ind w:left="630" w:hanging="420"/>
      </w:pPr>
      <w:rPr>
        <w:sz w:val="18"/>
        <w:szCs w:val="18"/>
      </w:rPr>
    </w:lvl>
    <w:lvl w:ilvl="1" w:tplc="3F7E4954">
      <w:start w:val="1"/>
      <w:numFmt w:val="decimalEnclosedCircle"/>
      <w:lvlText w:val="%2"/>
      <w:lvlJc w:val="left"/>
      <w:pPr>
        <w:ind w:left="643"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F26B00"/>
    <w:multiLevelType w:val="hybridMultilevel"/>
    <w:tmpl w:val="3E1C0F00"/>
    <w:lvl w:ilvl="0" w:tplc="2A6A8A82">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5" w15:restartNumberingAfterBreak="0">
    <w:nsid w:val="73403A7C"/>
    <w:multiLevelType w:val="hybridMultilevel"/>
    <w:tmpl w:val="1FEC0A30"/>
    <w:lvl w:ilvl="0" w:tplc="3FE8FA9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42173D8"/>
    <w:multiLevelType w:val="hybridMultilevel"/>
    <w:tmpl w:val="3DCC11C6"/>
    <w:lvl w:ilvl="0" w:tplc="B57248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86"/>
    <w:rsid w:val="000463C1"/>
    <w:rsid w:val="000A7F21"/>
    <w:rsid w:val="0010361B"/>
    <w:rsid w:val="00110750"/>
    <w:rsid w:val="001F7D14"/>
    <w:rsid w:val="0024241D"/>
    <w:rsid w:val="00296B06"/>
    <w:rsid w:val="002D7565"/>
    <w:rsid w:val="003877B8"/>
    <w:rsid w:val="003D7499"/>
    <w:rsid w:val="003E3BC3"/>
    <w:rsid w:val="00486844"/>
    <w:rsid w:val="004C5A8C"/>
    <w:rsid w:val="004F0124"/>
    <w:rsid w:val="004F71AB"/>
    <w:rsid w:val="00501FBB"/>
    <w:rsid w:val="00545DF2"/>
    <w:rsid w:val="005A03AC"/>
    <w:rsid w:val="005E12D1"/>
    <w:rsid w:val="006D3B0E"/>
    <w:rsid w:val="006E6858"/>
    <w:rsid w:val="00746E48"/>
    <w:rsid w:val="007568BE"/>
    <w:rsid w:val="00766D86"/>
    <w:rsid w:val="00775A82"/>
    <w:rsid w:val="007D50C8"/>
    <w:rsid w:val="00827A01"/>
    <w:rsid w:val="00883513"/>
    <w:rsid w:val="00897BA4"/>
    <w:rsid w:val="00977F8F"/>
    <w:rsid w:val="00983150"/>
    <w:rsid w:val="00AB4A23"/>
    <w:rsid w:val="00AE48F1"/>
    <w:rsid w:val="00B12341"/>
    <w:rsid w:val="00B52071"/>
    <w:rsid w:val="00B76042"/>
    <w:rsid w:val="00C723B5"/>
    <w:rsid w:val="00CA70B9"/>
    <w:rsid w:val="00CC6BB0"/>
    <w:rsid w:val="00CD126A"/>
    <w:rsid w:val="00CD5F05"/>
    <w:rsid w:val="00D03375"/>
    <w:rsid w:val="00D32D21"/>
    <w:rsid w:val="00D779B1"/>
    <w:rsid w:val="00D91ED1"/>
    <w:rsid w:val="00DB2EFA"/>
    <w:rsid w:val="00E839D5"/>
    <w:rsid w:val="00E87303"/>
    <w:rsid w:val="00EC09A4"/>
    <w:rsid w:val="00ED36AB"/>
    <w:rsid w:val="00F86656"/>
    <w:rsid w:val="00FA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C60F77"/>
  <w15:chartTrackingRefBased/>
  <w15:docId w15:val="{E522BC7D-9009-425F-BC1F-EA94A681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D86"/>
    <w:pPr>
      <w:ind w:leftChars="400" w:left="840"/>
    </w:pPr>
  </w:style>
  <w:style w:type="paragraph" w:styleId="a4">
    <w:name w:val="header"/>
    <w:basedOn w:val="a"/>
    <w:link w:val="a5"/>
    <w:uiPriority w:val="99"/>
    <w:unhideWhenUsed/>
    <w:rsid w:val="00FA5879"/>
    <w:pPr>
      <w:tabs>
        <w:tab w:val="center" w:pos="4252"/>
        <w:tab w:val="right" w:pos="8504"/>
      </w:tabs>
      <w:snapToGrid w:val="0"/>
    </w:pPr>
  </w:style>
  <w:style w:type="character" w:customStyle="1" w:styleId="a5">
    <w:name w:val="ヘッダー (文字)"/>
    <w:basedOn w:val="a0"/>
    <w:link w:val="a4"/>
    <w:uiPriority w:val="99"/>
    <w:rsid w:val="00FA5879"/>
  </w:style>
  <w:style w:type="paragraph" w:styleId="a6">
    <w:name w:val="footer"/>
    <w:basedOn w:val="a"/>
    <w:link w:val="a7"/>
    <w:uiPriority w:val="99"/>
    <w:unhideWhenUsed/>
    <w:rsid w:val="00FA5879"/>
    <w:pPr>
      <w:tabs>
        <w:tab w:val="center" w:pos="4252"/>
        <w:tab w:val="right" w:pos="8504"/>
      </w:tabs>
      <w:snapToGrid w:val="0"/>
    </w:pPr>
  </w:style>
  <w:style w:type="character" w:customStyle="1" w:styleId="a7">
    <w:name w:val="フッター (文字)"/>
    <w:basedOn w:val="a0"/>
    <w:link w:val="a6"/>
    <w:uiPriority w:val="99"/>
    <w:rsid w:val="00FA5879"/>
  </w:style>
  <w:style w:type="paragraph" w:styleId="a8">
    <w:name w:val="Balloon Text"/>
    <w:basedOn w:val="a"/>
    <w:link w:val="a9"/>
    <w:uiPriority w:val="99"/>
    <w:semiHidden/>
    <w:unhideWhenUsed/>
    <w:rsid w:val="00AE48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8F1"/>
    <w:rPr>
      <w:rFonts w:asciiTheme="majorHAnsi" w:eastAsiaTheme="majorEastAsia" w:hAnsiTheme="majorHAnsi" w:cstheme="majorBidi"/>
      <w:sz w:val="18"/>
      <w:szCs w:val="18"/>
    </w:rPr>
  </w:style>
  <w:style w:type="table" w:styleId="aa">
    <w:name w:val="Table Grid"/>
    <w:basedOn w:val="a1"/>
    <w:rsid w:val="007568B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未里</dc:creator>
  <cp:keywords/>
  <dc:description/>
  <cp:lastModifiedBy>Administrator</cp:lastModifiedBy>
  <cp:revision>18</cp:revision>
  <cp:lastPrinted>2025-03-28T00:10:00Z</cp:lastPrinted>
  <dcterms:created xsi:type="dcterms:W3CDTF">2023-03-16T01:30:00Z</dcterms:created>
  <dcterms:modified xsi:type="dcterms:W3CDTF">2025-03-28T00:15:00Z</dcterms:modified>
</cp:coreProperties>
</file>